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BBCEE" w14:textId="77777777" w:rsidR="001778A3" w:rsidRPr="00E8315D" w:rsidRDefault="001778A3" w:rsidP="00E8315D">
      <w:pPr>
        <w:pStyle w:val="Nagwek10"/>
        <w:keepNext/>
        <w:keepLines/>
        <w:spacing w:after="220" w:line="360" w:lineRule="auto"/>
        <w:contextualSpacing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bookmark3"/>
      <w:r w:rsidRPr="00E8315D">
        <w:rPr>
          <w:rStyle w:val="Nagwek1"/>
          <w:rFonts w:asciiTheme="minorHAnsi" w:hAnsiTheme="minorHAnsi" w:cstheme="minorHAnsi"/>
          <w:b/>
          <w:bCs/>
          <w:sz w:val="24"/>
          <w:szCs w:val="24"/>
        </w:rPr>
        <w:t>OGŁOSZENIE BURMISTRZA SOLCA KUJAWSKIEGO</w:t>
      </w:r>
    </w:p>
    <w:p w14:paraId="2D2BDACB" w14:textId="7896C87B" w:rsidR="001778A3" w:rsidRPr="00E8315D" w:rsidRDefault="001778A3" w:rsidP="001778A3">
      <w:pPr>
        <w:pStyle w:val="Nagwek10"/>
        <w:keepNext/>
        <w:keepLines/>
        <w:spacing w:after="800" w:line="360" w:lineRule="auto"/>
        <w:contextualSpacing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8315D">
        <w:rPr>
          <w:rStyle w:val="Nagwek1"/>
          <w:rFonts w:asciiTheme="minorHAnsi" w:hAnsiTheme="minorHAnsi" w:cstheme="minorHAnsi"/>
          <w:b/>
          <w:bCs/>
          <w:sz w:val="24"/>
          <w:szCs w:val="24"/>
        </w:rPr>
        <w:t xml:space="preserve">Z DNIA </w:t>
      </w:r>
      <w:r w:rsidR="00703AC4">
        <w:rPr>
          <w:rStyle w:val="Nagwek1"/>
          <w:rFonts w:asciiTheme="minorHAnsi" w:hAnsiTheme="minorHAnsi" w:cstheme="minorHAnsi"/>
          <w:b/>
          <w:bCs/>
          <w:sz w:val="24"/>
          <w:szCs w:val="24"/>
        </w:rPr>
        <w:t>30</w:t>
      </w:r>
      <w:r w:rsidR="00314FF7">
        <w:rPr>
          <w:rStyle w:val="Nagwek1"/>
          <w:rFonts w:asciiTheme="minorHAnsi" w:hAnsiTheme="minorHAnsi" w:cstheme="minorHAnsi"/>
          <w:b/>
          <w:bCs/>
          <w:sz w:val="24"/>
          <w:szCs w:val="24"/>
        </w:rPr>
        <w:t xml:space="preserve"> PAŹDZIERNIKA</w:t>
      </w:r>
      <w:r w:rsidRPr="00E8315D">
        <w:rPr>
          <w:rStyle w:val="Nagwek1"/>
          <w:rFonts w:asciiTheme="minorHAnsi" w:hAnsiTheme="minorHAnsi" w:cstheme="minorHAnsi"/>
          <w:b/>
          <w:bCs/>
          <w:sz w:val="24"/>
          <w:szCs w:val="24"/>
        </w:rPr>
        <w:t xml:space="preserve"> 2024 ROKU </w:t>
      </w:r>
    </w:p>
    <w:p w14:paraId="0675599E" w14:textId="56B22B63" w:rsidR="001778A3" w:rsidRDefault="001778A3" w:rsidP="001778A3">
      <w:pPr>
        <w:pStyle w:val="Teksttreci0"/>
        <w:spacing w:after="0" w:line="360" w:lineRule="auto"/>
        <w:ind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8315D">
        <w:rPr>
          <w:rStyle w:val="Teksttreci"/>
          <w:rFonts w:asciiTheme="minorHAnsi" w:hAnsiTheme="minorHAnsi" w:cstheme="minorHAnsi"/>
          <w:sz w:val="24"/>
          <w:szCs w:val="24"/>
        </w:rPr>
        <w:t xml:space="preserve">Stosownie do § </w:t>
      </w:r>
      <w:r w:rsidR="00EF471B" w:rsidRPr="00E8315D">
        <w:rPr>
          <w:rStyle w:val="Teksttreci"/>
          <w:rFonts w:asciiTheme="minorHAnsi" w:hAnsiTheme="minorHAnsi" w:cstheme="minorHAnsi"/>
          <w:sz w:val="24"/>
          <w:szCs w:val="24"/>
        </w:rPr>
        <w:t>1</w:t>
      </w:r>
      <w:r w:rsidR="00703AC4">
        <w:rPr>
          <w:rStyle w:val="Teksttreci"/>
          <w:rFonts w:asciiTheme="minorHAnsi" w:hAnsiTheme="minorHAnsi" w:cstheme="minorHAnsi"/>
          <w:sz w:val="24"/>
          <w:szCs w:val="24"/>
        </w:rPr>
        <w:t>5 i § 16</w:t>
      </w:r>
      <w:r w:rsidRPr="00E8315D">
        <w:rPr>
          <w:rStyle w:val="Teksttreci"/>
          <w:rFonts w:asciiTheme="minorHAnsi" w:hAnsiTheme="minorHAnsi" w:cstheme="minorHAnsi"/>
          <w:sz w:val="24"/>
          <w:szCs w:val="24"/>
        </w:rPr>
        <w:t xml:space="preserve"> Uchwały nr </w:t>
      </w:r>
      <w:r w:rsidRPr="00E8315D">
        <w:rPr>
          <w:rFonts w:asciiTheme="minorHAnsi" w:hAnsiTheme="minorHAnsi" w:cstheme="minorHAnsi"/>
          <w:sz w:val="24"/>
          <w:szCs w:val="24"/>
        </w:rPr>
        <w:t>LXVI/447/23 Rady Miejskiej w Solcu Kujawskim z dnia 25 kwietnia 2023 roku</w:t>
      </w:r>
      <w:r w:rsidR="000874B1" w:rsidRPr="00E8315D">
        <w:rPr>
          <w:rFonts w:asciiTheme="minorHAnsi" w:hAnsiTheme="minorHAnsi" w:cstheme="minorHAnsi"/>
          <w:sz w:val="24"/>
          <w:szCs w:val="24"/>
        </w:rPr>
        <w:t xml:space="preserve"> </w:t>
      </w:r>
      <w:r w:rsidRPr="00E8315D">
        <w:rPr>
          <w:rFonts w:asciiTheme="minorHAnsi" w:hAnsiTheme="minorHAnsi" w:cstheme="minorHAnsi"/>
          <w:sz w:val="24"/>
          <w:szCs w:val="24"/>
        </w:rPr>
        <w:t>w sprawie zasad i trybu przeprowadzania Budżetu Obywatelskiego Gminy Solec Kujawski</w:t>
      </w:r>
      <w:r w:rsidR="00703AC4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9BA6BD6" w14:textId="77777777" w:rsidR="00DE0E37" w:rsidRPr="00E8315D" w:rsidRDefault="00DE0E37" w:rsidP="001778A3">
      <w:pPr>
        <w:pStyle w:val="Teksttreci0"/>
        <w:spacing w:after="0" w:line="360" w:lineRule="auto"/>
        <w:ind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9F0B008" w14:textId="4FC7B693" w:rsidR="00EF471B" w:rsidRDefault="001778A3" w:rsidP="00DE0E37">
      <w:pPr>
        <w:pStyle w:val="Teksttreci0"/>
        <w:spacing w:after="0" w:line="360" w:lineRule="auto"/>
        <w:ind w:firstLine="360"/>
        <w:contextualSpacing/>
        <w:jc w:val="center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E8315D">
        <w:rPr>
          <w:rFonts w:asciiTheme="minorHAnsi" w:hAnsiTheme="minorHAnsi" w:cstheme="minorHAnsi"/>
          <w:b/>
          <w:bCs/>
          <w:sz w:val="24"/>
          <w:szCs w:val="24"/>
        </w:rPr>
        <w:t xml:space="preserve">podaję </w:t>
      </w:r>
      <w:r w:rsidRPr="00E8315D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do publicznej wiadomości</w:t>
      </w:r>
    </w:p>
    <w:p w14:paraId="49E9D90E" w14:textId="71A9DFB7" w:rsidR="00703AC4" w:rsidRPr="00E5561D" w:rsidRDefault="00703AC4" w:rsidP="00E5561D">
      <w:pPr>
        <w:pStyle w:val="Teksttreci0"/>
        <w:tabs>
          <w:tab w:val="left" w:pos="704"/>
        </w:tabs>
        <w:spacing w:after="0" w:line="360" w:lineRule="auto"/>
        <w:ind w:firstLine="0"/>
        <w:contextualSpacing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E5561D">
        <w:rPr>
          <w:rStyle w:val="Teksttreci"/>
          <w:rFonts w:asciiTheme="minorHAnsi" w:hAnsiTheme="minorHAnsi" w:cstheme="minorHAnsi"/>
          <w:sz w:val="24"/>
          <w:szCs w:val="24"/>
        </w:rPr>
        <w:t>poprzez zamieszczenie na</w:t>
      </w:r>
      <w:r w:rsidR="00E5561D">
        <w:rPr>
          <w:rStyle w:val="Teksttreci"/>
          <w:rFonts w:asciiTheme="minorHAnsi" w:hAnsiTheme="minorHAnsi" w:cstheme="minorHAnsi"/>
          <w:sz w:val="24"/>
          <w:szCs w:val="24"/>
        </w:rPr>
        <w:t>:</w:t>
      </w:r>
    </w:p>
    <w:p w14:paraId="72157361" w14:textId="1BDB5F75" w:rsidR="00703AC4" w:rsidRPr="00E8315D" w:rsidRDefault="00703AC4" w:rsidP="00703AC4">
      <w:pPr>
        <w:pStyle w:val="Teksttreci0"/>
        <w:numPr>
          <w:ilvl w:val="0"/>
          <w:numId w:val="1"/>
        </w:numPr>
        <w:tabs>
          <w:tab w:val="left" w:pos="704"/>
        </w:tabs>
        <w:spacing w:after="0" w:line="360" w:lineRule="auto"/>
        <w:ind w:firstLine="360"/>
        <w:contextualSpacing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E8315D">
        <w:rPr>
          <w:rStyle w:val="Teksttreci"/>
          <w:rFonts w:asciiTheme="minorHAnsi" w:hAnsiTheme="minorHAnsi" w:cstheme="minorHAnsi"/>
          <w:sz w:val="24"/>
          <w:szCs w:val="24"/>
        </w:rPr>
        <w:t xml:space="preserve">na stronie internetowej Gminy </w:t>
      </w:r>
      <w:hyperlink r:id="rId8" w:history="1">
        <w:r w:rsidRPr="00E8315D">
          <w:rPr>
            <w:rStyle w:val="Teksttreci"/>
            <w:rFonts w:asciiTheme="minorHAnsi" w:hAnsiTheme="minorHAnsi" w:cstheme="minorHAnsi"/>
            <w:sz w:val="24"/>
            <w:szCs w:val="24"/>
            <w:u w:val="single"/>
            <w:lang w:val="en-US" w:bidi="en-US"/>
          </w:rPr>
          <w:t>www.soleckujawski.pl</w:t>
        </w:r>
      </w:hyperlink>
      <w:r w:rsidRPr="00E8315D">
        <w:rPr>
          <w:rStyle w:val="Teksttreci"/>
          <w:rFonts w:asciiTheme="minorHAnsi" w:hAnsiTheme="minorHAnsi" w:cstheme="minorHAnsi"/>
          <w:sz w:val="24"/>
          <w:szCs w:val="24"/>
          <w:lang w:val="en-US" w:bidi="en-US"/>
        </w:rPr>
        <w:t xml:space="preserve"> </w:t>
      </w:r>
      <w:r w:rsidRPr="00E8315D">
        <w:rPr>
          <w:rStyle w:val="Teksttreci"/>
          <w:rFonts w:asciiTheme="minorHAnsi" w:hAnsiTheme="minorHAnsi" w:cstheme="minorHAnsi"/>
          <w:sz w:val="24"/>
          <w:szCs w:val="24"/>
        </w:rPr>
        <w:t>(zakładka: „Budżet obywatelski”),</w:t>
      </w:r>
    </w:p>
    <w:p w14:paraId="3BF839F6" w14:textId="77777777" w:rsidR="00703AC4" w:rsidRPr="00E8315D" w:rsidRDefault="00703AC4" w:rsidP="00703AC4">
      <w:pPr>
        <w:pStyle w:val="Teksttreci0"/>
        <w:numPr>
          <w:ilvl w:val="0"/>
          <w:numId w:val="1"/>
        </w:numPr>
        <w:tabs>
          <w:tab w:val="left" w:pos="704"/>
        </w:tabs>
        <w:spacing w:after="0" w:line="360" w:lineRule="auto"/>
        <w:ind w:firstLine="360"/>
        <w:contextualSpacing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E8315D">
        <w:rPr>
          <w:rStyle w:val="Teksttreci"/>
          <w:rFonts w:asciiTheme="minorHAnsi" w:hAnsiTheme="minorHAnsi" w:cstheme="minorHAnsi"/>
          <w:sz w:val="24"/>
          <w:szCs w:val="24"/>
        </w:rPr>
        <w:t>na stronie podmiotowej Gminy Biuletynu Informacji Publicznej (zakładka: „Budżet Obywatelski”),</w:t>
      </w:r>
    </w:p>
    <w:p w14:paraId="16ADEB8A" w14:textId="6847DDB4" w:rsidR="00703AC4" w:rsidRPr="00703AC4" w:rsidRDefault="00703AC4" w:rsidP="00703AC4">
      <w:pPr>
        <w:pStyle w:val="Teksttreci0"/>
        <w:numPr>
          <w:ilvl w:val="0"/>
          <w:numId w:val="1"/>
        </w:numPr>
        <w:tabs>
          <w:tab w:val="left" w:pos="704"/>
        </w:tabs>
        <w:spacing w:after="0" w:line="360" w:lineRule="auto"/>
        <w:ind w:firstLine="360"/>
        <w:contextualSpacing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E8315D">
        <w:rPr>
          <w:rStyle w:val="Teksttreci"/>
          <w:rFonts w:asciiTheme="minorHAnsi" w:hAnsiTheme="minorHAnsi" w:cstheme="minorHAnsi"/>
          <w:sz w:val="24"/>
          <w:szCs w:val="24"/>
        </w:rPr>
        <w:t>na tablicy ogłoszeń Urzędu Miejskiego w Solcu Kujawskim.</w:t>
      </w:r>
    </w:p>
    <w:p w14:paraId="75B3E6F6" w14:textId="77777777" w:rsidR="00703AC4" w:rsidRPr="00E8315D" w:rsidRDefault="00703AC4" w:rsidP="00DE0E37">
      <w:pPr>
        <w:pStyle w:val="Teksttreci0"/>
        <w:spacing w:after="0" w:line="360" w:lineRule="auto"/>
        <w:ind w:firstLine="360"/>
        <w:contextualSpacing/>
        <w:jc w:val="center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</w:p>
    <w:p w14:paraId="7A3DBB61" w14:textId="0045599E" w:rsidR="001778A3" w:rsidRPr="00E8315D" w:rsidRDefault="00703AC4" w:rsidP="001778A3">
      <w:pPr>
        <w:pStyle w:val="Teksttreci0"/>
        <w:spacing w:after="0" w:line="360" w:lineRule="auto"/>
        <w:ind w:firstLine="0"/>
        <w:contextualSpacing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t xml:space="preserve">listę rankingową projektów wg. Liczby ważnie oddanych głosów w ramach Soleckiego </w:t>
      </w:r>
      <w:r w:rsidRPr="00E8315D">
        <w:rPr>
          <w:rFonts w:asciiTheme="minorHAnsi" w:hAnsiTheme="minorHAnsi" w:cstheme="minorHAnsi"/>
          <w:sz w:val="24"/>
          <w:szCs w:val="24"/>
        </w:rPr>
        <w:t>Budżetu Obywatelskiego Gminy Solec Kujawski</w:t>
      </w:r>
      <w:r>
        <w:rPr>
          <w:rFonts w:asciiTheme="minorHAnsi" w:hAnsiTheme="minorHAnsi" w:cstheme="minorHAnsi"/>
          <w:sz w:val="24"/>
          <w:szCs w:val="24"/>
        </w:rPr>
        <w:t xml:space="preserve"> na 2025 rok: </w:t>
      </w:r>
    </w:p>
    <w:p w14:paraId="6783F934" w14:textId="1CF866FE" w:rsidR="001778A3" w:rsidRPr="00E5561D" w:rsidRDefault="00703AC4" w:rsidP="008B4AC8">
      <w:pPr>
        <w:pStyle w:val="Teksttreci0"/>
        <w:spacing w:line="360" w:lineRule="auto"/>
        <w:ind w:firstLine="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561D">
        <w:rPr>
          <w:rFonts w:asciiTheme="minorHAnsi" w:hAnsiTheme="minorHAnsi" w:cstheme="minorHAnsi"/>
          <w:sz w:val="24"/>
          <w:szCs w:val="24"/>
        </w:rPr>
        <w:t>w głosowaniu oddano łącznie</w:t>
      </w:r>
      <w:r w:rsidRPr="00E5561D">
        <w:rPr>
          <w:rFonts w:asciiTheme="minorHAnsi" w:hAnsiTheme="minorHAnsi" w:cstheme="minorHAnsi"/>
          <w:b/>
          <w:bCs/>
          <w:sz w:val="24"/>
          <w:szCs w:val="24"/>
        </w:rPr>
        <w:t xml:space="preserve"> 3403 głosy:</w:t>
      </w:r>
    </w:p>
    <w:p w14:paraId="1C0305BD" w14:textId="39070397" w:rsidR="00703AC4" w:rsidRDefault="00703AC4" w:rsidP="00703AC4">
      <w:pPr>
        <w:pStyle w:val="Teksttreci0"/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61D">
        <w:rPr>
          <w:rFonts w:asciiTheme="minorHAnsi" w:hAnsiTheme="minorHAnsi" w:cstheme="minorHAnsi"/>
          <w:b/>
          <w:bCs/>
          <w:sz w:val="24"/>
          <w:szCs w:val="24"/>
        </w:rPr>
        <w:t>na projekty inwestycyjne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5561D">
        <w:rPr>
          <w:rFonts w:asciiTheme="minorHAnsi" w:hAnsiTheme="minorHAnsi" w:cstheme="minorHAnsi"/>
          <w:b/>
          <w:bCs/>
          <w:sz w:val="24"/>
          <w:szCs w:val="24"/>
        </w:rPr>
        <w:t>1939 głosów</w:t>
      </w:r>
      <w:r>
        <w:rPr>
          <w:rFonts w:asciiTheme="minorHAnsi" w:hAnsiTheme="minorHAnsi" w:cstheme="minorHAnsi"/>
          <w:sz w:val="24"/>
          <w:szCs w:val="24"/>
        </w:rPr>
        <w:t>, w tym:</w:t>
      </w:r>
    </w:p>
    <w:p w14:paraId="7124B6AC" w14:textId="232932C3" w:rsidR="00703AC4" w:rsidRPr="00E5561D" w:rsidRDefault="00703AC4" w:rsidP="00703AC4">
      <w:pPr>
        <w:pStyle w:val="Teksttreci0"/>
        <w:numPr>
          <w:ilvl w:val="0"/>
          <w:numId w:val="4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61D">
        <w:rPr>
          <w:rFonts w:asciiTheme="minorHAnsi" w:hAnsiTheme="minorHAnsi" w:cstheme="minorHAnsi"/>
          <w:sz w:val="24"/>
          <w:szCs w:val="24"/>
        </w:rPr>
        <w:t xml:space="preserve">głosy </w:t>
      </w:r>
      <w:proofErr w:type="gramStart"/>
      <w:r w:rsidRPr="00E5561D">
        <w:rPr>
          <w:rFonts w:asciiTheme="minorHAnsi" w:hAnsiTheme="minorHAnsi" w:cstheme="minorHAnsi"/>
          <w:sz w:val="24"/>
          <w:szCs w:val="24"/>
        </w:rPr>
        <w:t>ważne  -</w:t>
      </w:r>
      <w:proofErr w:type="gramEnd"/>
      <w:r w:rsidRPr="00E5561D">
        <w:rPr>
          <w:rFonts w:asciiTheme="minorHAnsi" w:hAnsiTheme="minorHAnsi" w:cstheme="minorHAnsi"/>
          <w:sz w:val="24"/>
          <w:szCs w:val="24"/>
        </w:rPr>
        <w:t>1796</w:t>
      </w:r>
    </w:p>
    <w:p w14:paraId="12A193CB" w14:textId="3AB8D1A0" w:rsidR="00703AC4" w:rsidRPr="00E5561D" w:rsidRDefault="00703AC4" w:rsidP="00703AC4">
      <w:pPr>
        <w:pStyle w:val="Teksttreci0"/>
        <w:numPr>
          <w:ilvl w:val="0"/>
          <w:numId w:val="4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61D">
        <w:rPr>
          <w:rFonts w:asciiTheme="minorHAnsi" w:hAnsiTheme="minorHAnsi" w:cstheme="minorHAnsi"/>
          <w:sz w:val="24"/>
          <w:szCs w:val="24"/>
        </w:rPr>
        <w:t xml:space="preserve">głosy nieważne </w:t>
      </w:r>
      <w:proofErr w:type="gramStart"/>
      <w:r w:rsidRPr="00E5561D">
        <w:rPr>
          <w:rFonts w:asciiTheme="minorHAnsi" w:hAnsiTheme="minorHAnsi" w:cstheme="minorHAnsi"/>
          <w:sz w:val="24"/>
          <w:szCs w:val="24"/>
        </w:rPr>
        <w:t>-  143</w:t>
      </w:r>
      <w:proofErr w:type="gramEnd"/>
    </w:p>
    <w:p w14:paraId="6A3E5E16" w14:textId="030A9217" w:rsidR="00703AC4" w:rsidRDefault="00703AC4" w:rsidP="00703AC4">
      <w:pPr>
        <w:pStyle w:val="Teksttreci0"/>
        <w:numPr>
          <w:ilvl w:val="0"/>
          <w:numId w:val="3"/>
        </w:numPr>
        <w:spacing w:line="360" w:lineRule="auto"/>
        <w:contextualSpacing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E5561D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 xml:space="preserve">na projekty </w:t>
      </w:r>
      <w:proofErr w:type="spellStart"/>
      <w:proofErr w:type="gramStart"/>
      <w:r w:rsidRPr="00E5561D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nieinwestycyjne</w:t>
      </w:r>
      <w:proofErr w:type="spellEnd"/>
      <w:r>
        <w:rPr>
          <w:rStyle w:val="Teksttreci"/>
          <w:rFonts w:asciiTheme="minorHAnsi" w:hAnsiTheme="minorHAnsi" w:cstheme="minorHAnsi"/>
          <w:sz w:val="24"/>
          <w:szCs w:val="24"/>
        </w:rPr>
        <w:t xml:space="preserve">  </w:t>
      </w:r>
      <w:r w:rsidRPr="00E5561D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1464</w:t>
      </w:r>
      <w:proofErr w:type="gramEnd"/>
      <w:r w:rsidRPr="00E5561D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 xml:space="preserve"> głosy</w:t>
      </w:r>
      <w:r>
        <w:rPr>
          <w:rStyle w:val="Teksttreci"/>
          <w:rFonts w:asciiTheme="minorHAnsi" w:hAnsiTheme="minorHAnsi" w:cstheme="minorHAnsi"/>
          <w:sz w:val="24"/>
          <w:szCs w:val="24"/>
        </w:rPr>
        <w:t>, w tym:</w:t>
      </w:r>
    </w:p>
    <w:p w14:paraId="63C0C653" w14:textId="22318150" w:rsidR="00703AC4" w:rsidRPr="00E5561D" w:rsidRDefault="00703AC4" w:rsidP="00703AC4">
      <w:pPr>
        <w:pStyle w:val="Teksttreci0"/>
        <w:numPr>
          <w:ilvl w:val="0"/>
          <w:numId w:val="5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61D">
        <w:rPr>
          <w:rFonts w:asciiTheme="minorHAnsi" w:hAnsiTheme="minorHAnsi" w:cstheme="minorHAnsi"/>
          <w:sz w:val="24"/>
          <w:szCs w:val="24"/>
        </w:rPr>
        <w:t xml:space="preserve">głosy ważne </w:t>
      </w:r>
      <w:r w:rsidRPr="00E5561D">
        <w:rPr>
          <w:rFonts w:asciiTheme="minorHAnsi" w:hAnsiTheme="minorHAnsi" w:cstheme="minorHAnsi"/>
          <w:sz w:val="24"/>
          <w:szCs w:val="24"/>
        </w:rPr>
        <w:t>- 1413</w:t>
      </w:r>
    </w:p>
    <w:p w14:paraId="758552F6" w14:textId="00A4E5F7" w:rsidR="00703AC4" w:rsidRPr="00E5561D" w:rsidRDefault="00703AC4" w:rsidP="00703AC4">
      <w:pPr>
        <w:pStyle w:val="Teksttreci0"/>
        <w:numPr>
          <w:ilvl w:val="0"/>
          <w:numId w:val="5"/>
        </w:num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5561D">
        <w:rPr>
          <w:rFonts w:asciiTheme="minorHAnsi" w:hAnsiTheme="minorHAnsi" w:cstheme="minorHAnsi"/>
          <w:sz w:val="24"/>
          <w:szCs w:val="24"/>
        </w:rPr>
        <w:t xml:space="preserve">głosy </w:t>
      </w:r>
      <w:proofErr w:type="gramStart"/>
      <w:r w:rsidRPr="00E5561D">
        <w:rPr>
          <w:rFonts w:asciiTheme="minorHAnsi" w:hAnsiTheme="minorHAnsi" w:cstheme="minorHAnsi"/>
          <w:sz w:val="24"/>
          <w:szCs w:val="24"/>
        </w:rPr>
        <w:t xml:space="preserve">nieważne </w:t>
      </w:r>
      <w:r w:rsidRPr="00E5561D">
        <w:rPr>
          <w:rFonts w:asciiTheme="minorHAnsi" w:hAnsiTheme="minorHAnsi" w:cstheme="minorHAnsi"/>
          <w:sz w:val="24"/>
          <w:szCs w:val="24"/>
        </w:rPr>
        <w:t xml:space="preserve"> -</w:t>
      </w:r>
      <w:proofErr w:type="gramEnd"/>
      <w:r w:rsidRPr="00E5561D">
        <w:rPr>
          <w:rFonts w:asciiTheme="minorHAnsi" w:hAnsiTheme="minorHAnsi" w:cstheme="minorHAnsi"/>
          <w:sz w:val="24"/>
          <w:szCs w:val="24"/>
        </w:rPr>
        <w:t xml:space="preserve"> 51</w:t>
      </w:r>
    </w:p>
    <w:p w14:paraId="77E99C6E" w14:textId="0BF59EAD" w:rsidR="00703AC4" w:rsidRPr="00E5561D" w:rsidRDefault="00703AC4" w:rsidP="00691DE6">
      <w:pPr>
        <w:pStyle w:val="Teksttreci0"/>
        <w:spacing w:line="360" w:lineRule="auto"/>
        <w:ind w:firstLine="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561D">
        <w:rPr>
          <w:rFonts w:asciiTheme="minorHAnsi" w:hAnsiTheme="minorHAnsi" w:cstheme="minorHAnsi"/>
          <w:b/>
          <w:bCs/>
          <w:sz w:val="24"/>
          <w:szCs w:val="24"/>
        </w:rPr>
        <w:t>PROJEKTY INWESTYCYJNE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505"/>
        <w:gridCol w:w="2930"/>
      </w:tblGrid>
      <w:tr w:rsidR="00703AC4" w14:paraId="6B09B939" w14:textId="77777777" w:rsidTr="00691DE6">
        <w:trPr>
          <w:trHeight w:val="679"/>
        </w:trPr>
        <w:tc>
          <w:tcPr>
            <w:tcW w:w="1134" w:type="dxa"/>
            <w:shd w:val="clear" w:color="auto" w:fill="F2F2F2" w:themeFill="background1" w:themeFillShade="F2"/>
          </w:tcPr>
          <w:p w14:paraId="322887D6" w14:textId="3A22147F" w:rsidR="00703AC4" w:rsidRPr="00691DE6" w:rsidRDefault="00474A58" w:rsidP="008A05FD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1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57EFE067" w14:textId="04F6E559" w:rsidR="00703AC4" w:rsidRPr="00691DE6" w:rsidRDefault="00474A58" w:rsidP="008A05FD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1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2930" w:type="dxa"/>
            <w:shd w:val="clear" w:color="auto" w:fill="F2F2F2" w:themeFill="background1" w:themeFillShade="F2"/>
          </w:tcPr>
          <w:p w14:paraId="2880AA15" w14:textId="72D3BBD0" w:rsidR="00703AC4" w:rsidRPr="00691DE6" w:rsidRDefault="00474A58" w:rsidP="008A05FD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1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WAŻNIE ODDANYCH GŁOSÓW</w:t>
            </w:r>
          </w:p>
        </w:tc>
      </w:tr>
      <w:tr w:rsidR="00703AC4" w14:paraId="4208DEF3" w14:textId="77777777" w:rsidTr="008A05FD">
        <w:trPr>
          <w:trHeight w:val="418"/>
        </w:trPr>
        <w:tc>
          <w:tcPr>
            <w:tcW w:w="1134" w:type="dxa"/>
            <w:vAlign w:val="center"/>
          </w:tcPr>
          <w:p w14:paraId="6F13B87D" w14:textId="6D1B5DE2" w:rsidR="00703AC4" w:rsidRDefault="00474A58" w:rsidP="008A05FD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A05F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505" w:type="dxa"/>
            <w:vAlign w:val="center"/>
          </w:tcPr>
          <w:p w14:paraId="62998C1E" w14:textId="75FA3A74" w:rsidR="00703AC4" w:rsidRPr="008A05FD" w:rsidRDefault="00474A58" w:rsidP="008A05F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BUDOWA PLACU ZABAW PRZY UL. ROBOTNICZEJ</w:t>
            </w:r>
          </w:p>
        </w:tc>
        <w:tc>
          <w:tcPr>
            <w:tcW w:w="2930" w:type="dxa"/>
            <w:vAlign w:val="center"/>
          </w:tcPr>
          <w:p w14:paraId="37A14CB7" w14:textId="41405689" w:rsidR="00703AC4" w:rsidRDefault="008A05FD" w:rsidP="00691DE6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551</w:t>
            </w:r>
          </w:p>
        </w:tc>
      </w:tr>
      <w:tr w:rsidR="00703AC4" w14:paraId="159E360B" w14:textId="77777777" w:rsidTr="008A05FD">
        <w:tc>
          <w:tcPr>
            <w:tcW w:w="1134" w:type="dxa"/>
            <w:vAlign w:val="center"/>
          </w:tcPr>
          <w:p w14:paraId="695DDB47" w14:textId="4DED9013" w:rsidR="00703AC4" w:rsidRDefault="008A05FD" w:rsidP="008A05FD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505" w:type="dxa"/>
            <w:vAlign w:val="center"/>
          </w:tcPr>
          <w:p w14:paraId="50B22C2D" w14:textId="0F71E492" w:rsidR="00703AC4" w:rsidRDefault="008A05FD" w:rsidP="008A05FD">
            <w:pPr>
              <w:pStyle w:val="Teksttreci0"/>
              <w:spacing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REAKTYWACJA II - REAKTYWACJA PLACU ZABAW PRZY DAWNYM PRZEDSZKOLU</w:t>
            </w:r>
            <w:r w:rsidR="00E5561D">
              <w:rPr>
                <w:rFonts w:asciiTheme="minorHAnsi" w:hAnsiTheme="minorHAnsi" w:cstheme="minorHAnsi"/>
                <w:b/>
                <w:bCs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W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OTOROWIE</w:t>
            </w:r>
          </w:p>
        </w:tc>
        <w:tc>
          <w:tcPr>
            <w:tcW w:w="2930" w:type="dxa"/>
            <w:vAlign w:val="center"/>
          </w:tcPr>
          <w:p w14:paraId="5E559E13" w14:textId="1B576ED0" w:rsidR="00703AC4" w:rsidRDefault="008A05FD" w:rsidP="00691DE6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483</w:t>
            </w:r>
          </w:p>
        </w:tc>
      </w:tr>
      <w:tr w:rsidR="00703AC4" w14:paraId="48C3E518" w14:textId="77777777" w:rsidTr="008A05FD">
        <w:tc>
          <w:tcPr>
            <w:tcW w:w="1134" w:type="dxa"/>
            <w:vAlign w:val="center"/>
          </w:tcPr>
          <w:p w14:paraId="718BF020" w14:textId="2DBD152D" w:rsidR="00703AC4" w:rsidRDefault="008A05FD" w:rsidP="008A05FD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505" w:type="dxa"/>
            <w:vAlign w:val="center"/>
          </w:tcPr>
          <w:p w14:paraId="2087FB4E" w14:textId="76CB55DC" w:rsidR="00703AC4" w:rsidRDefault="008A05FD" w:rsidP="008A05FD">
            <w:pPr>
              <w:pStyle w:val="Teksttreci0"/>
              <w:spacing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BUDOWA OGÓLNODOSTĘPNEGO PARKINGU PRZY   UL. ADAMA MICKIEWICZA WRAZ</w:t>
            </w:r>
            <w:r w:rsidR="00E5561D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 ZIELENIĄ MIEJSKĄ SŁUŻĄCE POPRAWIE ŻYCIA MIESZKAŃCÓW SOLCA</w:t>
            </w:r>
            <w:r>
              <w:rPr>
                <w:rFonts w:cstheme="minorHAnsi" w:hint="eastAsia"/>
                <w:b/>
                <w:bCs/>
                <w:sz w:val="20"/>
                <w:szCs w:val="20"/>
              </w:rPr>
              <w:t xml:space="preserve"> KUJAWSKIEGO</w:t>
            </w:r>
          </w:p>
        </w:tc>
        <w:tc>
          <w:tcPr>
            <w:tcW w:w="2930" w:type="dxa"/>
            <w:vAlign w:val="center"/>
          </w:tcPr>
          <w:p w14:paraId="1BC0A698" w14:textId="7AB85B88" w:rsidR="00703AC4" w:rsidRDefault="008A05FD" w:rsidP="00691DE6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261</w:t>
            </w:r>
          </w:p>
        </w:tc>
      </w:tr>
      <w:tr w:rsidR="00703AC4" w14:paraId="3D499EF1" w14:textId="77777777" w:rsidTr="008A05FD">
        <w:tc>
          <w:tcPr>
            <w:tcW w:w="1134" w:type="dxa"/>
            <w:vAlign w:val="center"/>
          </w:tcPr>
          <w:p w14:paraId="1E389553" w14:textId="49E224E1" w:rsidR="00703AC4" w:rsidRDefault="008A05FD" w:rsidP="008A05FD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505" w:type="dxa"/>
            <w:vAlign w:val="center"/>
          </w:tcPr>
          <w:p w14:paraId="7BC54F31" w14:textId="29FBED5A" w:rsidR="00703AC4" w:rsidRDefault="008A05FD" w:rsidP="008A05FD">
            <w:pPr>
              <w:pStyle w:val="Teksttreci0"/>
              <w:spacing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WYBIEG DLA PSÓW ZE STREFĄ TRENINGOWO - REKREACYJNĄ PSI</w:t>
            </w:r>
            <w:r w:rsidR="00E5561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RAJ</w:t>
            </w:r>
          </w:p>
        </w:tc>
        <w:tc>
          <w:tcPr>
            <w:tcW w:w="2930" w:type="dxa"/>
            <w:vAlign w:val="center"/>
          </w:tcPr>
          <w:p w14:paraId="5B7BF3ED" w14:textId="7C32D167" w:rsidR="00703AC4" w:rsidRDefault="008A05FD" w:rsidP="00691DE6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236</w:t>
            </w:r>
          </w:p>
        </w:tc>
      </w:tr>
      <w:tr w:rsidR="00703AC4" w14:paraId="4E8D391D" w14:textId="77777777" w:rsidTr="008A05FD">
        <w:trPr>
          <w:trHeight w:val="366"/>
        </w:trPr>
        <w:tc>
          <w:tcPr>
            <w:tcW w:w="1134" w:type="dxa"/>
            <w:vAlign w:val="center"/>
          </w:tcPr>
          <w:p w14:paraId="4C636734" w14:textId="03ADBB29" w:rsidR="00703AC4" w:rsidRDefault="008A05FD" w:rsidP="008A05FD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505" w:type="dxa"/>
            <w:vAlign w:val="center"/>
          </w:tcPr>
          <w:p w14:paraId="1C7B2610" w14:textId="32105791" w:rsidR="00703AC4" w:rsidRPr="008A05FD" w:rsidRDefault="008A05FD" w:rsidP="008A05F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ROZBAWIENI BEZ BARIE</w:t>
            </w:r>
            <w:r>
              <w:rPr>
                <w:rFonts w:eastAsia="Times New Roman" w:cstheme="minorHAnsi"/>
                <w:b/>
                <w:bCs/>
              </w:rPr>
              <w:t>R</w:t>
            </w:r>
          </w:p>
        </w:tc>
        <w:tc>
          <w:tcPr>
            <w:tcW w:w="2930" w:type="dxa"/>
            <w:vAlign w:val="center"/>
          </w:tcPr>
          <w:p w14:paraId="3B6FE411" w14:textId="76AA1046" w:rsidR="00703AC4" w:rsidRDefault="008A05FD" w:rsidP="00691DE6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76</w:t>
            </w:r>
          </w:p>
        </w:tc>
      </w:tr>
      <w:tr w:rsidR="00703AC4" w14:paraId="66EE2F89" w14:textId="77777777" w:rsidTr="008A05FD">
        <w:trPr>
          <w:trHeight w:val="276"/>
        </w:trPr>
        <w:tc>
          <w:tcPr>
            <w:tcW w:w="1134" w:type="dxa"/>
            <w:vAlign w:val="center"/>
          </w:tcPr>
          <w:p w14:paraId="1AD4FEAE" w14:textId="3AF1CB31" w:rsidR="00703AC4" w:rsidRDefault="008A05FD" w:rsidP="008A05FD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505" w:type="dxa"/>
            <w:vAlign w:val="center"/>
          </w:tcPr>
          <w:p w14:paraId="783B1753" w14:textId="57B058B9" w:rsidR="00703AC4" w:rsidRPr="008A05FD" w:rsidRDefault="008A05FD" w:rsidP="008A05F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UWOLNIJ STRES - ZIELONA STREFA RELAKSU</w:t>
            </w:r>
          </w:p>
        </w:tc>
        <w:tc>
          <w:tcPr>
            <w:tcW w:w="2930" w:type="dxa"/>
            <w:vAlign w:val="center"/>
          </w:tcPr>
          <w:p w14:paraId="0DFABB40" w14:textId="7AC3A215" w:rsidR="00703AC4" w:rsidRDefault="008A05FD" w:rsidP="00691DE6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</w:tr>
      <w:tr w:rsidR="00703AC4" w14:paraId="00D8DB5F" w14:textId="77777777" w:rsidTr="008A05FD">
        <w:trPr>
          <w:trHeight w:val="354"/>
        </w:trPr>
        <w:tc>
          <w:tcPr>
            <w:tcW w:w="1134" w:type="dxa"/>
            <w:vAlign w:val="center"/>
          </w:tcPr>
          <w:p w14:paraId="5AA277D4" w14:textId="690CF296" w:rsidR="00703AC4" w:rsidRDefault="008A05FD" w:rsidP="008A05FD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505" w:type="dxa"/>
            <w:vAlign w:val="center"/>
          </w:tcPr>
          <w:p w14:paraId="25DBF0C9" w14:textId="103C4ECB" w:rsidR="00703AC4" w:rsidRPr="008A05FD" w:rsidRDefault="008A05FD" w:rsidP="008A05F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UZUPEŁNIENIE CHODNIKA Z KOSTKI BETONOWEJ</w:t>
            </w:r>
          </w:p>
        </w:tc>
        <w:tc>
          <w:tcPr>
            <w:tcW w:w="2930" w:type="dxa"/>
            <w:vAlign w:val="center"/>
          </w:tcPr>
          <w:p w14:paraId="01B110A9" w14:textId="3AE3525B" w:rsidR="00703AC4" w:rsidRDefault="008A05FD" w:rsidP="00691DE6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691DE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03AC4" w14:paraId="06B5758F" w14:textId="77777777" w:rsidTr="008A05FD">
        <w:tc>
          <w:tcPr>
            <w:tcW w:w="1134" w:type="dxa"/>
            <w:vAlign w:val="center"/>
          </w:tcPr>
          <w:p w14:paraId="1A6472EE" w14:textId="30C351E4" w:rsidR="00703AC4" w:rsidRDefault="008A05FD" w:rsidP="008A05FD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505" w:type="dxa"/>
            <w:vAlign w:val="center"/>
          </w:tcPr>
          <w:p w14:paraId="1A99CD67" w14:textId="0A8223BC" w:rsidR="00703AC4" w:rsidRPr="008A05FD" w:rsidRDefault="008A05FD" w:rsidP="008A05F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SKWER 700- LECIA -UTWORZENIE PARKU KIESZONKOWEGO JAKO </w:t>
            </w:r>
            <w:proofErr w:type="gramStart"/>
            <w:r>
              <w:rPr>
                <w:rFonts w:eastAsia="Times New Roman" w:cstheme="minorHAnsi"/>
                <w:b/>
                <w:bCs/>
              </w:rPr>
              <w:t xml:space="preserve">PRZESTRZENI 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</w:rPr>
              <w:t>EDUKACYJNEJ</w:t>
            </w:r>
            <w:proofErr w:type="gramEnd"/>
            <w:r>
              <w:rPr>
                <w:rFonts w:eastAsia="Times New Roman" w:cstheme="minorHAnsi"/>
                <w:b/>
                <w:bCs/>
              </w:rPr>
              <w:t xml:space="preserve"> NA TERENIE OSIEDLA STAROMIEJSKIEGO W RAMACH DZIAŁAŃ REWITALIZACYJNYCH</w:t>
            </w:r>
          </w:p>
        </w:tc>
        <w:tc>
          <w:tcPr>
            <w:tcW w:w="2930" w:type="dxa"/>
            <w:vAlign w:val="center"/>
          </w:tcPr>
          <w:p w14:paraId="1969B0EF" w14:textId="55B36D36" w:rsidR="00703AC4" w:rsidRDefault="008A05FD" w:rsidP="00691DE6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</w:tr>
      <w:tr w:rsidR="00703AC4" w14:paraId="336CEBD5" w14:textId="77777777" w:rsidTr="008A05FD">
        <w:tc>
          <w:tcPr>
            <w:tcW w:w="1134" w:type="dxa"/>
            <w:vAlign w:val="center"/>
          </w:tcPr>
          <w:p w14:paraId="7A6BA57A" w14:textId="502952CC" w:rsidR="00703AC4" w:rsidRDefault="008A05FD" w:rsidP="00691DE6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8505" w:type="dxa"/>
            <w:vAlign w:val="center"/>
          </w:tcPr>
          <w:p w14:paraId="0EB82401" w14:textId="4DE0697F" w:rsidR="00703AC4" w:rsidRPr="008A05FD" w:rsidRDefault="008A05FD" w:rsidP="00691DE6">
            <w:pPr>
              <w:pStyle w:val="Teksttreci0"/>
              <w:spacing w:line="360" w:lineRule="auto"/>
              <w:ind w:firstLine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A05FD">
              <w:rPr>
                <w:rFonts w:asciiTheme="minorHAnsi" w:hAnsiTheme="minorHAnsi" w:cstheme="minorHAnsi"/>
                <w:b/>
                <w:bCs/>
              </w:rPr>
              <w:t>BUDOWA AL</w:t>
            </w: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8A05FD">
              <w:rPr>
                <w:rFonts w:asciiTheme="minorHAnsi" w:hAnsiTheme="minorHAnsi" w:cstheme="minorHAnsi"/>
                <w:b/>
                <w:bCs/>
              </w:rPr>
              <w:t>ANY REKREACYJNEJ PRZY ŚWIETLICY WIEJSKIEJ W CHROŚNIE</w:t>
            </w:r>
          </w:p>
        </w:tc>
        <w:tc>
          <w:tcPr>
            <w:tcW w:w="2930" w:type="dxa"/>
            <w:vAlign w:val="center"/>
          </w:tcPr>
          <w:p w14:paraId="4949E898" w14:textId="010CF7E5" w:rsidR="00703AC4" w:rsidRDefault="008A05FD" w:rsidP="00691DE6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</w:tr>
    </w:tbl>
    <w:p w14:paraId="193F6AD0" w14:textId="77777777" w:rsidR="00691DE6" w:rsidRDefault="00691DE6" w:rsidP="00691DE6">
      <w:pPr>
        <w:pStyle w:val="Teksttreci0"/>
        <w:spacing w:line="360" w:lineRule="auto"/>
        <w:ind w:firstLine="0"/>
        <w:contextualSpacing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</w:p>
    <w:p w14:paraId="241E7AA9" w14:textId="77777777" w:rsidR="00691DE6" w:rsidRDefault="00691DE6" w:rsidP="00691DE6">
      <w:pPr>
        <w:pStyle w:val="Teksttreci0"/>
        <w:spacing w:line="360" w:lineRule="auto"/>
        <w:ind w:firstLine="0"/>
        <w:contextualSpacing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</w:p>
    <w:p w14:paraId="610134D0" w14:textId="77777777" w:rsidR="00691DE6" w:rsidRDefault="00691DE6" w:rsidP="00691DE6">
      <w:pPr>
        <w:pStyle w:val="Teksttreci0"/>
        <w:spacing w:line="360" w:lineRule="auto"/>
        <w:ind w:firstLine="0"/>
        <w:contextualSpacing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</w:p>
    <w:p w14:paraId="0FA16A71" w14:textId="77777777" w:rsidR="00691DE6" w:rsidRDefault="00691DE6" w:rsidP="00691DE6">
      <w:pPr>
        <w:pStyle w:val="Teksttreci0"/>
        <w:spacing w:line="360" w:lineRule="auto"/>
        <w:ind w:firstLine="0"/>
        <w:contextualSpacing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</w:p>
    <w:p w14:paraId="0C53B1C6" w14:textId="14A5D346" w:rsidR="00691DE6" w:rsidRPr="00E5561D" w:rsidRDefault="00691DE6" w:rsidP="00691DE6">
      <w:pPr>
        <w:pStyle w:val="Teksttreci0"/>
        <w:spacing w:line="360" w:lineRule="auto"/>
        <w:ind w:firstLine="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561D">
        <w:rPr>
          <w:rFonts w:asciiTheme="minorHAnsi" w:hAnsiTheme="minorHAnsi" w:cstheme="minorHAnsi"/>
          <w:b/>
          <w:bCs/>
          <w:sz w:val="24"/>
          <w:szCs w:val="24"/>
        </w:rPr>
        <w:t xml:space="preserve">PROJEKTY </w:t>
      </w:r>
      <w:r w:rsidRPr="00E5561D">
        <w:rPr>
          <w:rFonts w:asciiTheme="minorHAnsi" w:hAnsiTheme="minorHAnsi" w:cstheme="minorHAnsi"/>
          <w:b/>
          <w:bCs/>
          <w:sz w:val="24"/>
          <w:szCs w:val="24"/>
        </w:rPr>
        <w:t>NIE</w:t>
      </w:r>
      <w:r w:rsidRPr="00E5561D">
        <w:rPr>
          <w:rFonts w:asciiTheme="minorHAnsi" w:hAnsiTheme="minorHAnsi" w:cstheme="minorHAnsi"/>
          <w:b/>
          <w:bCs/>
          <w:sz w:val="24"/>
          <w:szCs w:val="24"/>
        </w:rPr>
        <w:t>INWESTYCYJNE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505"/>
        <w:gridCol w:w="2930"/>
      </w:tblGrid>
      <w:tr w:rsidR="00691DE6" w14:paraId="50941852" w14:textId="77777777" w:rsidTr="00D46914">
        <w:trPr>
          <w:trHeight w:val="679"/>
        </w:trPr>
        <w:tc>
          <w:tcPr>
            <w:tcW w:w="1134" w:type="dxa"/>
            <w:shd w:val="clear" w:color="auto" w:fill="F2F2F2" w:themeFill="background1" w:themeFillShade="F2"/>
          </w:tcPr>
          <w:p w14:paraId="01D7A956" w14:textId="77777777" w:rsidR="00691DE6" w:rsidRPr="00691DE6" w:rsidRDefault="00691DE6" w:rsidP="00D46914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1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498808C1" w14:textId="77777777" w:rsidR="00691DE6" w:rsidRPr="00691DE6" w:rsidRDefault="00691DE6" w:rsidP="00D46914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1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2930" w:type="dxa"/>
            <w:shd w:val="clear" w:color="auto" w:fill="F2F2F2" w:themeFill="background1" w:themeFillShade="F2"/>
          </w:tcPr>
          <w:p w14:paraId="02C4BD05" w14:textId="77777777" w:rsidR="00691DE6" w:rsidRPr="00691DE6" w:rsidRDefault="00691DE6" w:rsidP="00D46914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1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WAŻNIE ODDANYCH GŁOSÓW</w:t>
            </w:r>
          </w:p>
        </w:tc>
      </w:tr>
      <w:tr w:rsidR="00691DE6" w14:paraId="16A5FACF" w14:textId="77777777" w:rsidTr="00D46914">
        <w:trPr>
          <w:trHeight w:val="418"/>
        </w:trPr>
        <w:tc>
          <w:tcPr>
            <w:tcW w:w="1134" w:type="dxa"/>
            <w:vAlign w:val="center"/>
          </w:tcPr>
          <w:p w14:paraId="5C75E1C6" w14:textId="77777777" w:rsidR="00691DE6" w:rsidRDefault="00691DE6" w:rsidP="00D46914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14:paraId="31634D8F" w14:textId="12EEE1E2" w:rsidR="00691DE6" w:rsidRPr="008A05FD" w:rsidRDefault="00691DE6" w:rsidP="00D46914">
            <w:pPr>
              <w:rPr>
                <w:rFonts w:eastAsia="Times New Roman" w:cstheme="minorHAnsi"/>
                <w:b/>
                <w:bCs/>
              </w:rPr>
            </w:pPr>
            <w:r w:rsidRPr="00691DE6">
              <w:rPr>
                <w:rFonts w:eastAsia="Times New Roman" w:cstheme="minorHAnsi"/>
                <w:b/>
                <w:bCs/>
              </w:rPr>
              <w:t>ZDROWE KOTY WOLNO ŻYJĄCE NASZYM WSPÓLNYM DOBREM</w:t>
            </w:r>
          </w:p>
        </w:tc>
        <w:tc>
          <w:tcPr>
            <w:tcW w:w="2930" w:type="dxa"/>
            <w:vAlign w:val="center"/>
          </w:tcPr>
          <w:p w14:paraId="49A33E9D" w14:textId="720BDE3F" w:rsidR="00691DE6" w:rsidRDefault="00691DE6" w:rsidP="00D46914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1114</w:t>
            </w:r>
          </w:p>
        </w:tc>
      </w:tr>
      <w:tr w:rsidR="00691DE6" w14:paraId="0CCC939A" w14:textId="77777777" w:rsidTr="00D46914">
        <w:tc>
          <w:tcPr>
            <w:tcW w:w="1134" w:type="dxa"/>
            <w:vAlign w:val="center"/>
          </w:tcPr>
          <w:p w14:paraId="78938EA5" w14:textId="77777777" w:rsidR="00691DE6" w:rsidRDefault="00691DE6" w:rsidP="00D46914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505" w:type="dxa"/>
            <w:vAlign w:val="center"/>
          </w:tcPr>
          <w:p w14:paraId="4FD439AA" w14:textId="0DDDF9B7" w:rsidR="00691DE6" w:rsidRPr="00691DE6" w:rsidRDefault="00691DE6" w:rsidP="00691DE6">
            <w:pPr>
              <w:ind w:left="-1575" w:firstLine="1575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KINO LETNIE "POD CHMURKĄ"</w:t>
            </w:r>
          </w:p>
        </w:tc>
        <w:tc>
          <w:tcPr>
            <w:tcW w:w="2930" w:type="dxa"/>
            <w:vAlign w:val="center"/>
          </w:tcPr>
          <w:p w14:paraId="1BB513FD" w14:textId="33326D59" w:rsidR="00691DE6" w:rsidRDefault="00691DE6" w:rsidP="00D46914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</w:tr>
      <w:tr w:rsidR="00691DE6" w14:paraId="23FB006E" w14:textId="77777777" w:rsidTr="00D46914">
        <w:tc>
          <w:tcPr>
            <w:tcW w:w="1134" w:type="dxa"/>
            <w:vAlign w:val="center"/>
          </w:tcPr>
          <w:p w14:paraId="1F472163" w14:textId="77777777" w:rsidR="00691DE6" w:rsidRDefault="00691DE6" w:rsidP="00D46914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505" w:type="dxa"/>
            <w:vAlign w:val="center"/>
          </w:tcPr>
          <w:p w14:paraId="06D88D6A" w14:textId="75461207" w:rsidR="00691DE6" w:rsidRPr="00691DE6" w:rsidRDefault="00691DE6" w:rsidP="00D46914">
            <w:pPr>
              <w:pStyle w:val="Teksttreci0"/>
              <w:spacing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91DE6">
              <w:rPr>
                <w:rFonts w:asciiTheme="minorHAnsi" w:hAnsiTheme="minorHAnsi" w:cstheme="minorHAnsi"/>
                <w:b/>
                <w:bCs/>
              </w:rPr>
              <w:t>POZBIERAJMY RAZEM ŚMIECI I DRZEWA POSADZĄ DZIECI</w:t>
            </w:r>
          </w:p>
        </w:tc>
        <w:tc>
          <w:tcPr>
            <w:tcW w:w="2930" w:type="dxa"/>
            <w:vAlign w:val="center"/>
          </w:tcPr>
          <w:p w14:paraId="3CB5C2B2" w14:textId="1D5EF905" w:rsidR="00691DE6" w:rsidRDefault="00691DE6" w:rsidP="00D46914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</w:t>
            </w:r>
          </w:p>
        </w:tc>
      </w:tr>
      <w:tr w:rsidR="00691DE6" w14:paraId="5F72C7A5" w14:textId="77777777" w:rsidTr="00D46914">
        <w:tc>
          <w:tcPr>
            <w:tcW w:w="1134" w:type="dxa"/>
            <w:vAlign w:val="center"/>
          </w:tcPr>
          <w:p w14:paraId="6F4C46A9" w14:textId="77777777" w:rsidR="00691DE6" w:rsidRDefault="00691DE6" w:rsidP="00D46914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505" w:type="dxa"/>
            <w:vAlign w:val="center"/>
          </w:tcPr>
          <w:p w14:paraId="5C3FC544" w14:textId="2D05B7EB" w:rsidR="00691DE6" w:rsidRPr="00691DE6" w:rsidRDefault="00691DE6" w:rsidP="00D46914">
            <w:pPr>
              <w:pStyle w:val="Teksttreci0"/>
              <w:spacing w:line="240" w:lineRule="auto"/>
              <w:ind w:firstLine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91DE6">
              <w:rPr>
                <w:rFonts w:asciiTheme="minorHAnsi" w:hAnsiTheme="minorHAnsi" w:cstheme="minorHAnsi"/>
                <w:b/>
                <w:bCs/>
              </w:rPr>
              <w:t>FIZJOTERAPIA DLA SOLECKICH SENIORÓW KLUCZEM DO WIĘKSZEJ SPRAWNOŚCI</w:t>
            </w:r>
          </w:p>
        </w:tc>
        <w:tc>
          <w:tcPr>
            <w:tcW w:w="2930" w:type="dxa"/>
            <w:vAlign w:val="center"/>
          </w:tcPr>
          <w:p w14:paraId="157FB5EB" w14:textId="0280E11A" w:rsidR="00691DE6" w:rsidRDefault="00691DE6" w:rsidP="00D46914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</w:tr>
      <w:tr w:rsidR="00691DE6" w14:paraId="0ACF07C2" w14:textId="77777777" w:rsidTr="00D46914">
        <w:trPr>
          <w:trHeight w:val="366"/>
        </w:trPr>
        <w:tc>
          <w:tcPr>
            <w:tcW w:w="1134" w:type="dxa"/>
            <w:vAlign w:val="center"/>
          </w:tcPr>
          <w:p w14:paraId="5161E586" w14:textId="77777777" w:rsidR="00691DE6" w:rsidRDefault="00691DE6" w:rsidP="00D46914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8505" w:type="dxa"/>
            <w:vAlign w:val="center"/>
          </w:tcPr>
          <w:p w14:paraId="33AF24B1" w14:textId="60D4D93D" w:rsidR="00691DE6" w:rsidRPr="008A05FD" w:rsidRDefault="00691DE6" w:rsidP="00691DE6">
            <w:pPr>
              <w:ind w:left="-1575" w:firstLine="1575"/>
              <w:rPr>
                <w:rFonts w:eastAsia="Times New Roman" w:cstheme="minorHAnsi"/>
                <w:b/>
                <w:bCs/>
              </w:rPr>
            </w:pPr>
            <w:r w:rsidRPr="00691DE6">
              <w:rPr>
                <w:rFonts w:eastAsia="Times New Roman" w:cstheme="minorHAnsi"/>
                <w:b/>
                <w:bCs/>
              </w:rPr>
              <w:t>ZIELONA SZKOŁA NR 1 W SOLCU KUJAWSKIM - NASADZENIA DRZEW</w:t>
            </w:r>
          </w:p>
        </w:tc>
        <w:tc>
          <w:tcPr>
            <w:tcW w:w="2930" w:type="dxa"/>
            <w:vAlign w:val="center"/>
          </w:tcPr>
          <w:p w14:paraId="611F5A10" w14:textId="4CAC03A6" w:rsidR="00691DE6" w:rsidRDefault="00691DE6" w:rsidP="00D46914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</w:tr>
      <w:tr w:rsidR="00691DE6" w14:paraId="0A39F6E5" w14:textId="77777777" w:rsidTr="00D46914">
        <w:trPr>
          <w:trHeight w:val="276"/>
        </w:trPr>
        <w:tc>
          <w:tcPr>
            <w:tcW w:w="1134" w:type="dxa"/>
            <w:vAlign w:val="center"/>
          </w:tcPr>
          <w:p w14:paraId="43695F30" w14:textId="77777777" w:rsidR="00691DE6" w:rsidRDefault="00691DE6" w:rsidP="00691DE6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505" w:type="dxa"/>
            <w:vAlign w:val="center"/>
          </w:tcPr>
          <w:p w14:paraId="3C7599BE" w14:textId="712834A9" w:rsidR="00691DE6" w:rsidRPr="008A05FD" w:rsidRDefault="00691DE6" w:rsidP="00691DE6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ZACHIPOWANY ZWIERZAK TO BEZPIECZNY ZWIERZAK</w:t>
            </w:r>
          </w:p>
        </w:tc>
        <w:tc>
          <w:tcPr>
            <w:tcW w:w="2930" w:type="dxa"/>
            <w:vAlign w:val="center"/>
          </w:tcPr>
          <w:p w14:paraId="0697D7AF" w14:textId="2E792517" w:rsidR="00691DE6" w:rsidRDefault="00691DE6" w:rsidP="00691DE6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</w:tr>
      <w:tr w:rsidR="00691DE6" w14:paraId="253174D0" w14:textId="77777777" w:rsidTr="00D46914">
        <w:trPr>
          <w:trHeight w:val="354"/>
        </w:trPr>
        <w:tc>
          <w:tcPr>
            <w:tcW w:w="1134" w:type="dxa"/>
            <w:vAlign w:val="center"/>
          </w:tcPr>
          <w:p w14:paraId="6CC16A02" w14:textId="77777777" w:rsidR="00691DE6" w:rsidRDefault="00691DE6" w:rsidP="00691DE6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8505" w:type="dxa"/>
            <w:vAlign w:val="center"/>
          </w:tcPr>
          <w:p w14:paraId="530CBF1E" w14:textId="7890BA32" w:rsidR="00691DE6" w:rsidRPr="008A05FD" w:rsidRDefault="00691DE6" w:rsidP="00691DE6">
            <w:pPr>
              <w:rPr>
                <w:rFonts w:eastAsia="Times New Roman" w:cstheme="minorHAnsi"/>
                <w:b/>
                <w:bCs/>
              </w:rPr>
            </w:pPr>
            <w:r w:rsidRPr="00691DE6">
              <w:rPr>
                <w:rFonts w:eastAsia="Times New Roman" w:cstheme="minorHAnsi"/>
                <w:b/>
                <w:bCs/>
              </w:rPr>
              <w:t>KOLOROWE CHODNIKI</w:t>
            </w:r>
          </w:p>
        </w:tc>
        <w:tc>
          <w:tcPr>
            <w:tcW w:w="2930" w:type="dxa"/>
            <w:vAlign w:val="center"/>
          </w:tcPr>
          <w:p w14:paraId="2B0CCD6C" w14:textId="6343FE02" w:rsidR="00691DE6" w:rsidRDefault="00691DE6" w:rsidP="00691DE6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</w:tr>
      <w:tr w:rsidR="00691DE6" w14:paraId="67C03CE5" w14:textId="77777777" w:rsidTr="00D46914">
        <w:tc>
          <w:tcPr>
            <w:tcW w:w="1134" w:type="dxa"/>
            <w:vAlign w:val="center"/>
          </w:tcPr>
          <w:p w14:paraId="755B1B76" w14:textId="77777777" w:rsidR="00691DE6" w:rsidRDefault="00691DE6" w:rsidP="00691DE6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8505" w:type="dxa"/>
            <w:vAlign w:val="center"/>
          </w:tcPr>
          <w:p w14:paraId="43397E25" w14:textId="427477A8" w:rsidR="00691DE6" w:rsidRPr="008A05FD" w:rsidRDefault="00691DE6" w:rsidP="00691DE6">
            <w:pPr>
              <w:rPr>
                <w:rFonts w:eastAsia="Times New Roman" w:cstheme="minorHAnsi"/>
                <w:b/>
                <w:bCs/>
              </w:rPr>
            </w:pPr>
            <w:r w:rsidRPr="00691DE6">
              <w:rPr>
                <w:rFonts w:eastAsia="Times New Roman" w:cstheme="minorHAnsi"/>
                <w:b/>
                <w:bCs/>
              </w:rPr>
              <w:t>DZIEŃ DZIECKA NA WESOŁO</w:t>
            </w:r>
          </w:p>
        </w:tc>
        <w:tc>
          <w:tcPr>
            <w:tcW w:w="2930" w:type="dxa"/>
            <w:vAlign w:val="center"/>
          </w:tcPr>
          <w:p w14:paraId="0FA92A16" w14:textId="091F3536" w:rsidR="00691DE6" w:rsidRDefault="00691DE6" w:rsidP="00691DE6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</w:tr>
      <w:tr w:rsidR="00691DE6" w14:paraId="454DB828" w14:textId="77777777" w:rsidTr="00D46914">
        <w:tc>
          <w:tcPr>
            <w:tcW w:w="1134" w:type="dxa"/>
            <w:vAlign w:val="center"/>
          </w:tcPr>
          <w:p w14:paraId="54ED1227" w14:textId="77777777" w:rsidR="00691DE6" w:rsidRDefault="00691DE6" w:rsidP="00691DE6">
            <w:pPr>
              <w:pStyle w:val="Teksttreci0"/>
              <w:spacing w:line="36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8505" w:type="dxa"/>
            <w:vAlign w:val="center"/>
          </w:tcPr>
          <w:p w14:paraId="25DE50C4" w14:textId="0EDD2593" w:rsidR="00691DE6" w:rsidRPr="008A05FD" w:rsidRDefault="00691DE6" w:rsidP="00691DE6">
            <w:pPr>
              <w:pStyle w:val="Teksttreci0"/>
              <w:spacing w:line="360" w:lineRule="auto"/>
              <w:ind w:firstLine="0"/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91DE6">
              <w:rPr>
                <w:rFonts w:asciiTheme="minorHAnsi" w:hAnsiTheme="minorHAnsi" w:cstheme="minorHAnsi"/>
                <w:b/>
                <w:bCs/>
              </w:rPr>
              <w:t>KWITNĄCA SZKOŁA NR 1 W SOLCU KUJAWSKIM - NASADZENIA KRZEWÓW</w:t>
            </w:r>
          </w:p>
        </w:tc>
        <w:tc>
          <w:tcPr>
            <w:tcW w:w="2930" w:type="dxa"/>
            <w:vAlign w:val="center"/>
          </w:tcPr>
          <w:p w14:paraId="5CCD2693" w14:textId="54F72895" w:rsidR="00691DE6" w:rsidRDefault="00691DE6" w:rsidP="00691DE6">
            <w:pPr>
              <w:pStyle w:val="Teksttreci0"/>
              <w:spacing w:line="240" w:lineRule="auto"/>
              <w:ind w:right="-6" w:firstLine="0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</w:tbl>
    <w:p w14:paraId="3FCB7665" w14:textId="77777777" w:rsidR="00691DE6" w:rsidRPr="00E8315D" w:rsidRDefault="00691DE6" w:rsidP="00691DE6">
      <w:pPr>
        <w:pStyle w:val="Teksttreci0"/>
        <w:spacing w:line="360" w:lineRule="auto"/>
        <w:ind w:firstLine="0"/>
        <w:contextualSpacing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</w:p>
    <w:bookmarkEnd w:id="0"/>
    <w:sectPr w:rsidR="00691DE6" w:rsidRPr="00E8315D" w:rsidSect="004543F1">
      <w:pgSz w:w="16838" w:h="11906" w:orient="landscape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859BB" w14:textId="77777777" w:rsidR="00BF6A17" w:rsidRDefault="00BF6A17" w:rsidP="004543F1">
      <w:pPr>
        <w:spacing w:after="0" w:line="240" w:lineRule="auto"/>
      </w:pPr>
      <w:r>
        <w:separator/>
      </w:r>
    </w:p>
  </w:endnote>
  <w:endnote w:type="continuationSeparator" w:id="0">
    <w:p w14:paraId="138C8727" w14:textId="77777777" w:rsidR="00BF6A17" w:rsidRDefault="00BF6A17" w:rsidP="0045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BE05F" w14:textId="77777777" w:rsidR="00BF6A17" w:rsidRDefault="00BF6A17" w:rsidP="004543F1">
      <w:pPr>
        <w:spacing w:after="0" w:line="240" w:lineRule="auto"/>
      </w:pPr>
      <w:r>
        <w:separator/>
      </w:r>
    </w:p>
  </w:footnote>
  <w:footnote w:type="continuationSeparator" w:id="0">
    <w:p w14:paraId="5C612D66" w14:textId="77777777" w:rsidR="00BF6A17" w:rsidRDefault="00BF6A17" w:rsidP="0045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F3410"/>
    <w:multiLevelType w:val="multilevel"/>
    <w:tmpl w:val="2E24AA7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B56612"/>
    <w:multiLevelType w:val="hybridMultilevel"/>
    <w:tmpl w:val="D72E7996"/>
    <w:lvl w:ilvl="0" w:tplc="AFB667A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3A2B4DDB"/>
    <w:multiLevelType w:val="hybridMultilevel"/>
    <w:tmpl w:val="7C2ADD7C"/>
    <w:lvl w:ilvl="0" w:tplc="AA3C44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2C2B09"/>
    <w:multiLevelType w:val="hybridMultilevel"/>
    <w:tmpl w:val="2BD4BF1A"/>
    <w:lvl w:ilvl="0" w:tplc="0DF6F4C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5B02243"/>
    <w:multiLevelType w:val="hybridMultilevel"/>
    <w:tmpl w:val="E15622F6"/>
    <w:lvl w:ilvl="0" w:tplc="9452764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3980205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04572893">
    <w:abstractNumId w:val="1"/>
  </w:num>
  <w:num w:numId="3" w16cid:durableId="288435891">
    <w:abstractNumId w:val="2"/>
  </w:num>
  <w:num w:numId="4" w16cid:durableId="2107381415">
    <w:abstractNumId w:val="4"/>
  </w:num>
  <w:num w:numId="5" w16cid:durableId="735011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A3"/>
    <w:rsid w:val="000437D3"/>
    <w:rsid w:val="000874B1"/>
    <w:rsid w:val="000A089C"/>
    <w:rsid w:val="000C3115"/>
    <w:rsid w:val="000F0223"/>
    <w:rsid w:val="001778A3"/>
    <w:rsid w:val="00205EE2"/>
    <w:rsid w:val="002200EE"/>
    <w:rsid w:val="002C4CFA"/>
    <w:rsid w:val="002E38CF"/>
    <w:rsid w:val="002E3DAB"/>
    <w:rsid w:val="002E49D2"/>
    <w:rsid w:val="002E51EE"/>
    <w:rsid w:val="002E6F56"/>
    <w:rsid w:val="00314FF7"/>
    <w:rsid w:val="00345916"/>
    <w:rsid w:val="00354C2E"/>
    <w:rsid w:val="00355907"/>
    <w:rsid w:val="00393FB5"/>
    <w:rsid w:val="003B1FE5"/>
    <w:rsid w:val="003D22FF"/>
    <w:rsid w:val="004543F1"/>
    <w:rsid w:val="0046611B"/>
    <w:rsid w:val="00471FF3"/>
    <w:rsid w:val="00474A58"/>
    <w:rsid w:val="0052017B"/>
    <w:rsid w:val="00527230"/>
    <w:rsid w:val="005341A9"/>
    <w:rsid w:val="005724A2"/>
    <w:rsid w:val="00576CF3"/>
    <w:rsid w:val="00592DB8"/>
    <w:rsid w:val="005D0766"/>
    <w:rsid w:val="005D2E9E"/>
    <w:rsid w:val="005D3144"/>
    <w:rsid w:val="00691DE6"/>
    <w:rsid w:val="006D594A"/>
    <w:rsid w:val="00703AC4"/>
    <w:rsid w:val="0075156E"/>
    <w:rsid w:val="008155B3"/>
    <w:rsid w:val="00834697"/>
    <w:rsid w:val="008827A3"/>
    <w:rsid w:val="008A05FD"/>
    <w:rsid w:val="008A3CFE"/>
    <w:rsid w:val="008B4AC8"/>
    <w:rsid w:val="00906576"/>
    <w:rsid w:val="00931782"/>
    <w:rsid w:val="009501A5"/>
    <w:rsid w:val="00993942"/>
    <w:rsid w:val="009A04D8"/>
    <w:rsid w:val="009A310C"/>
    <w:rsid w:val="009B71FD"/>
    <w:rsid w:val="009C7153"/>
    <w:rsid w:val="00A70BCC"/>
    <w:rsid w:val="00B9781E"/>
    <w:rsid w:val="00BD5CDF"/>
    <w:rsid w:val="00BF6A17"/>
    <w:rsid w:val="00C302F1"/>
    <w:rsid w:val="00C421AB"/>
    <w:rsid w:val="00C45431"/>
    <w:rsid w:val="00CB7295"/>
    <w:rsid w:val="00CF6691"/>
    <w:rsid w:val="00D206BC"/>
    <w:rsid w:val="00D2680C"/>
    <w:rsid w:val="00D95807"/>
    <w:rsid w:val="00DE0E37"/>
    <w:rsid w:val="00E5561D"/>
    <w:rsid w:val="00E8063C"/>
    <w:rsid w:val="00E8315D"/>
    <w:rsid w:val="00EA3BD5"/>
    <w:rsid w:val="00EE75BF"/>
    <w:rsid w:val="00EF471B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2A46"/>
  <w15:chartTrackingRefBased/>
  <w15:docId w15:val="{2DB6118C-E4C7-41C6-977B-013E37AB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locked/>
    <w:rsid w:val="001778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rsid w:val="001778A3"/>
    <w:pPr>
      <w:widowControl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1">
    <w:name w:val="Nagłówek #1_"/>
    <w:basedOn w:val="Domylnaczcionkaakapitu"/>
    <w:link w:val="Nagwek10"/>
    <w:locked/>
    <w:rsid w:val="001778A3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gwek10">
    <w:name w:val="Nagłówek #1"/>
    <w:basedOn w:val="Normalny"/>
    <w:link w:val="Nagwek1"/>
    <w:rsid w:val="001778A3"/>
    <w:pPr>
      <w:widowControl w:val="0"/>
      <w:spacing w:after="51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eksttreci">
    <w:name w:val="Tekst treści_"/>
    <w:basedOn w:val="Domylnaczcionkaakapitu"/>
    <w:link w:val="Teksttreci0"/>
    <w:locked/>
    <w:rsid w:val="001778A3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778A3"/>
    <w:pPr>
      <w:widowControl w:val="0"/>
      <w:spacing w:after="220" w:line="304" w:lineRule="auto"/>
      <w:ind w:firstLine="400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17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2E38CF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sid w:val="002E38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4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4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4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4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4A2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2E49D2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E49D2"/>
    <w:rPr>
      <w:rFonts w:ascii="Times New Roman" w:eastAsia="Calibri" w:hAnsi="Times New Roman" w:cs="Times New Roman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C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3F1"/>
  </w:style>
  <w:style w:type="paragraph" w:styleId="Stopka">
    <w:name w:val="footer"/>
    <w:basedOn w:val="Normalny"/>
    <w:link w:val="StopkaZnak"/>
    <w:uiPriority w:val="99"/>
    <w:unhideWhenUsed/>
    <w:rsid w:val="0045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eckuj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FDA4-3661-4BB2-B65A-8A22CE6D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Żebrowska-Dudek</dc:creator>
  <cp:keywords/>
  <dc:description/>
  <cp:lastModifiedBy>Justyna Żebrowska-Dudek</cp:lastModifiedBy>
  <cp:revision>2</cp:revision>
  <cp:lastPrinted>2024-10-30T18:44:00Z</cp:lastPrinted>
  <dcterms:created xsi:type="dcterms:W3CDTF">2024-10-30T18:45:00Z</dcterms:created>
  <dcterms:modified xsi:type="dcterms:W3CDTF">2024-10-30T18:45:00Z</dcterms:modified>
</cp:coreProperties>
</file>