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E0199E" w14:textId="77777777" w:rsidR="00DE6044" w:rsidRPr="00DE6044" w:rsidRDefault="00DE6044" w:rsidP="00DE6044">
      <w:pPr>
        <w:rPr>
          <w:rFonts w:asciiTheme="minorHAnsi" w:hAnsiTheme="minorHAnsi" w:cstheme="minorHAnsi"/>
          <w:b/>
          <w:bCs/>
          <w:sz w:val="22"/>
        </w:rPr>
      </w:pPr>
      <w:r w:rsidRPr="00DE6044">
        <w:rPr>
          <w:rFonts w:asciiTheme="minorHAnsi" w:hAnsiTheme="minorHAnsi" w:cstheme="minorHAnsi"/>
          <w:b/>
          <w:bCs/>
          <w:sz w:val="22"/>
        </w:rPr>
        <w:t>URZĄD MIEJSKI W SOLCU KUJAWSKIM</w:t>
      </w:r>
    </w:p>
    <w:p w14:paraId="392FA49F" w14:textId="3AAB0124" w:rsidR="00CB3101" w:rsidRDefault="00CB3101" w:rsidP="00CB3101">
      <w:pPr>
        <w:spacing w:line="276" w:lineRule="auto"/>
        <w:jc w:val="right"/>
        <w:rPr>
          <w:rFonts w:asciiTheme="minorHAnsi" w:eastAsia="Calibri" w:hAnsiTheme="minorHAnsi" w:cstheme="minorHAnsi"/>
          <w:sz w:val="22"/>
        </w:rPr>
      </w:pPr>
      <w:r w:rsidRPr="00DE6044">
        <w:rPr>
          <w:rFonts w:asciiTheme="minorHAnsi" w:eastAsia="Calibri" w:hAnsiTheme="minorHAnsi" w:cstheme="minorHAnsi"/>
          <w:sz w:val="22"/>
        </w:rPr>
        <w:t>Załącznik nr 1</w:t>
      </w:r>
    </w:p>
    <w:p w14:paraId="79E3A02D" w14:textId="77777777" w:rsidR="00DE6044" w:rsidRPr="00DE6044" w:rsidRDefault="00DE6044" w:rsidP="00CB3101">
      <w:pPr>
        <w:spacing w:line="276" w:lineRule="auto"/>
        <w:jc w:val="right"/>
        <w:rPr>
          <w:rFonts w:asciiTheme="minorHAnsi" w:eastAsia="Calibri" w:hAnsiTheme="minorHAnsi" w:cstheme="minorHAnsi"/>
          <w:sz w:val="22"/>
        </w:rPr>
      </w:pPr>
    </w:p>
    <w:p w14:paraId="73CB3BAE" w14:textId="77777777" w:rsidR="00CB3101" w:rsidRPr="00DE6044" w:rsidRDefault="00CB3101" w:rsidP="00E0768B">
      <w:pPr>
        <w:spacing w:line="276" w:lineRule="auto"/>
        <w:jc w:val="center"/>
        <w:rPr>
          <w:rFonts w:asciiTheme="minorHAnsi" w:eastAsia="Calibri" w:hAnsiTheme="minorHAnsi" w:cstheme="minorHAnsi"/>
          <w:b/>
          <w:bCs/>
          <w:sz w:val="22"/>
        </w:rPr>
      </w:pPr>
      <w:r w:rsidRPr="00DE6044">
        <w:rPr>
          <w:rFonts w:asciiTheme="minorHAnsi" w:eastAsia="Calibri" w:hAnsiTheme="minorHAnsi" w:cstheme="minorHAnsi"/>
          <w:b/>
          <w:bCs/>
          <w:sz w:val="22"/>
        </w:rPr>
        <w:t>FORMULARZ WYCENY</w:t>
      </w:r>
    </w:p>
    <w:p w14:paraId="462905B4" w14:textId="3CCF5521" w:rsidR="000A4FC4" w:rsidRPr="000A4FC4" w:rsidRDefault="00CB3101" w:rsidP="000A4FC4">
      <w:pPr>
        <w:spacing w:after="0" w:line="257" w:lineRule="auto"/>
        <w:jc w:val="center"/>
        <w:rPr>
          <w:rFonts w:asciiTheme="minorHAnsi" w:eastAsia="Calibri" w:hAnsiTheme="minorHAnsi" w:cstheme="minorHAnsi"/>
          <w:b/>
          <w:bCs/>
          <w:sz w:val="22"/>
        </w:rPr>
      </w:pPr>
      <w:r w:rsidRPr="00DE6044">
        <w:rPr>
          <w:rFonts w:asciiTheme="minorHAnsi" w:eastAsia="Calibri" w:hAnsiTheme="minorHAnsi" w:cstheme="minorHAnsi"/>
          <w:b/>
          <w:bCs/>
          <w:sz w:val="22"/>
        </w:rPr>
        <w:t>do szacowania wartości zamówienia</w:t>
      </w:r>
      <w:r w:rsidR="00E0768B" w:rsidRPr="00DE6044">
        <w:rPr>
          <w:rFonts w:asciiTheme="minorHAnsi" w:eastAsia="Calibri" w:hAnsiTheme="minorHAnsi" w:cstheme="minorHAnsi"/>
          <w:b/>
          <w:bCs/>
          <w:sz w:val="22"/>
        </w:rPr>
        <w:t xml:space="preserve"> polegającego na </w:t>
      </w:r>
      <w:r w:rsidR="000A4FC4" w:rsidRPr="000A4FC4">
        <w:rPr>
          <w:rFonts w:asciiTheme="minorHAnsi" w:eastAsia="Calibri" w:hAnsiTheme="minorHAnsi" w:cstheme="minorHAnsi"/>
          <w:b/>
          <w:bCs/>
          <w:sz w:val="22"/>
        </w:rPr>
        <w:t>sporządzeni</w:t>
      </w:r>
      <w:r w:rsidR="000A4FC4">
        <w:rPr>
          <w:rFonts w:asciiTheme="minorHAnsi" w:eastAsia="Calibri" w:hAnsiTheme="minorHAnsi" w:cstheme="minorHAnsi"/>
          <w:b/>
          <w:bCs/>
          <w:sz w:val="22"/>
        </w:rPr>
        <w:t>u</w:t>
      </w:r>
      <w:r w:rsidR="000A4FC4" w:rsidRPr="000A4FC4">
        <w:rPr>
          <w:rFonts w:asciiTheme="minorHAnsi" w:eastAsia="Calibri" w:hAnsiTheme="minorHAnsi" w:cstheme="minorHAnsi"/>
          <w:b/>
          <w:bCs/>
          <w:sz w:val="22"/>
        </w:rPr>
        <w:t xml:space="preserve"> </w:t>
      </w:r>
    </w:p>
    <w:p w14:paraId="168CBC54" w14:textId="2ECCB40A" w:rsidR="00DE6044" w:rsidRDefault="000A4FC4" w:rsidP="000A4FC4">
      <w:pPr>
        <w:spacing w:after="0" w:line="257" w:lineRule="auto"/>
        <w:jc w:val="center"/>
        <w:rPr>
          <w:rFonts w:asciiTheme="minorHAnsi" w:eastAsia="Calibri" w:hAnsiTheme="minorHAnsi" w:cstheme="minorHAnsi"/>
          <w:b/>
          <w:bCs/>
          <w:sz w:val="22"/>
        </w:rPr>
      </w:pPr>
      <w:r w:rsidRPr="000A4FC4">
        <w:rPr>
          <w:rFonts w:asciiTheme="minorHAnsi" w:eastAsia="Calibri" w:hAnsiTheme="minorHAnsi" w:cstheme="minorHAnsi"/>
          <w:b/>
          <w:bCs/>
          <w:sz w:val="22"/>
        </w:rPr>
        <w:t>zmiany miejscowego planu zagospodarowania przestrzennego terenu „ul. Ks. Piotra Skargi - ul. Targowa” w Solcu Kujawskim</w:t>
      </w:r>
    </w:p>
    <w:p w14:paraId="4EEBA2B9" w14:textId="77777777" w:rsidR="000A4FC4" w:rsidRDefault="000A4FC4" w:rsidP="00CB3101">
      <w:pPr>
        <w:spacing w:line="256" w:lineRule="auto"/>
        <w:rPr>
          <w:rFonts w:asciiTheme="minorHAnsi" w:eastAsia="Calibri" w:hAnsiTheme="minorHAnsi" w:cstheme="minorHAnsi"/>
          <w:b/>
          <w:bCs/>
          <w:sz w:val="22"/>
          <w:u w:val="single"/>
        </w:rPr>
      </w:pPr>
    </w:p>
    <w:p w14:paraId="20AC8264" w14:textId="77777777" w:rsidR="000A4FC4" w:rsidRDefault="000A4FC4" w:rsidP="00CB3101">
      <w:pPr>
        <w:spacing w:line="256" w:lineRule="auto"/>
        <w:rPr>
          <w:rFonts w:asciiTheme="minorHAnsi" w:eastAsia="Calibri" w:hAnsiTheme="minorHAnsi" w:cstheme="minorHAnsi"/>
          <w:b/>
          <w:bCs/>
          <w:sz w:val="22"/>
          <w:u w:val="single"/>
        </w:rPr>
      </w:pPr>
    </w:p>
    <w:p w14:paraId="167FDD62" w14:textId="77777777" w:rsidR="000A4FC4" w:rsidRDefault="000A4FC4" w:rsidP="00CB3101">
      <w:pPr>
        <w:spacing w:line="256" w:lineRule="auto"/>
        <w:rPr>
          <w:rFonts w:asciiTheme="minorHAnsi" w:eastAsia="Calibri" w:hAnsiTheme="minorHAnsi" w:cstheme="minorHAnsi"/>
          <w:b/>
          <w:bCs/>
          <w:sz w:val="22"/>
          <w:u w:val="single"/>
        </w:rPr>
      </w:pPr>
    </w:p>
    <w:p w14:paraId="17977401" w14:textId="7901A388" w:rsidR="00DE6044" w:rsidRPr="00DE6044" w:rsidRDefault="00CB3101" w:rsidP="00CB3101">
      <w:pPr>
        <w:spacing w:line="256" w:lineRule="auto"/>
        <w:rPr>
          <w:rFonts w:asciiTheme="minorHAnsi" w:eastAsia="Calibri" w:hAnsiTheme="minorHAnsi" w:cstheme="minorHAnsi"/>
          <w:b/>
          <w:bCs/>
          <w:sz w:val="22"/>
          <w:u w:val="single"/>
        </w:rPr>
      </w:pPr>
      <w:r w:rsidRPr="00DE6044">
        <w:rPr>
          <w:rFonts w:asciiTheme="minorHAnsi" w:eastAsia="Calibri" w:hAnsiTheme="minorHAnsi" w:cstheme="minorHAnsi"/>
          <w:b/>
          <w:bCs/>
          <w:sz w:val="22"/>
          <w:u w:val="single"/>
        </w:rPr>
        <w:t>UWAGA</w:t>
      </w:r>
      <w:r w:rsidR="00DE6044" w:rsidRPr="00DE6044">
        <w:rPr>
          <w:rFonts w:asciiTheme="minorHAnsi" w:eastAsia="Calibri" w:hAnsiTheme="minorHAnsi" w:cstheme="minorHAnsi"/>
          <w:b/>
          <w:bCs/>
          <w:sz w:val="22"/>
          <w:u w:val="single"/>
        </w:rPr>
        <w:t>!</w:t>
      </w:r>
    </w:p>
    <w:p w14:paraId="29C9F376" w14:textId="3021B131" w:rsidR="00CB3101" w:rsidRPr="000A4FC4" w:rsidRDefault="00CB3101" w:rsidP="000A4FC4">
      <w:pPr>
        <w:spacing w:after="0" w:line="257" w:lineRule="auto"/>
        <w:rPr>
          <w:rFonts w:asciiTheme="minorHAnsi" w:eastAsia="Calibri" w:hAnsiTheme="minorHAnsi" w:cstheme="minorHAnsi"/>
          <w:sz w:val="22"/>
        </w:rPr>
      </w:pPr>
      <w:r w:rsidRPr="00DE6044">
        <w:rPr>
          <w:rFonts w:asciiTheme="minorHAnsi" w:eastAsia="Calibri" w:hAnsiTheme="minorHAnsi" w:cstheme="minorHAnsi"/>
          <w:sz w:val="22"/>
        </w:rPr>
        <w:t xml:space="preserve">Niniejsze szacowanie wartości zamówienia nie stanowi oferty w rozumieniu art. 66 Kodeksu Cywilnego, jak również nie jest ogłoszeniem ani zapytaniem o cenę w rozumieniu ustawy Prawo Zamówień Publicznych. Informacja ta ma na celu wyłącznie rozpoznanie </w:t>
      </w:r>
      <w:r w:rsidRPr="000A4FC4">
        <w:rPr>
          <w:rFonts w:asciiTheme="minorHAnsi" w:eastAsia="Calibri" w:hAnsiTheme="minorHAnsi" w:cstheme="minorHAnsi"/>
          <w:sz w:val="22"/>
        </w:rPr>
        <w:t>rynku i uzyskanie wiedzy na temat kosztów opisanej usługi.</w:t>
      </w:r>
    </w:p>
    <w:p w14:paraId="5E9D8A25" w14:textId="77777777" w:rsidR="000A4FC4" w:rsidRPr="000A4FC4" w:rsidRDefault="000A4FC4" w:rsidP="000A4FC4">
      <w:pPr>
        <w:autoSpaceDE w:val="0"/>
        <w:autoSpaceDN w:val="0"/>
        <w:adjustRightInd w:val="0"/>
        <w:spacing w:before="60" w:after="0" w:line="240" w:lineRule="auto"/>
        <w:rPr>
          <w:rFonts w:asciiTheme="minorHAnsi" w:hAnsiTheme="minorHAnsi" w:cstheme="minorHAnsi"/>
          <w:color w:val="000000"/>
          <w:sz w:val="22"/>
          <w:lang w:eastAsia="pl-PL"/>
        </w:rPr>
      </w:pPr>
      <w:r w:rsidRPr="000A4FC4">
        <w:rPr>
          <w:rFonts w:asciiTheme="minorHAnsi" w:hAnsiTheme="minorHAnsi" w:cstheme="minorHAnsi"/>
          <w:color w:val="000000"/>
          <w:sz w:val="22"/>
          <w:lang w:eastAsia="pl-PL"/>
        </w:rPr>
        <w:t>Zamawiający nie jest obowiązany do podpisania umowy z Wykonawcą, który przedstawi ofertę z najniższą ceną.</w:t>
      </w:r>
    </w:p>
    <w:p w14:paraId="5CC98722" w14:textId="77777777" w:rsidR="000A4FC4" w:rsidRPr="000A4FC4" w:rsidRDefault="000A4FC4" w:rsidP="000A4FC4">
      <w:pPr>
        <w:autoSpaceDE w:val="0"/>
        <w:autoSpaceDN w:val="0"/>
        <w:adjustRightInd w:val="0"/>
        <w:spacing w:before="60" w:after="0" w:line="240" w:lineRule="auto"/>
        <w:rPr>
          <w:rFonts w:asciiTheme="minorHAnsi" w:hAnsiTheme="minorHAnsi" w:cstheme="minorHAnsi"/>
          <w:color w:val="000000"/>
          <w:sz w:val="22"/>
          <w:lang w:eastAsia="pl-PL"/>
        </w:rPr>
      </w:pPr>
      <w:r w:rsidRPr="000A4FC4">
        <w:rPr>
          <w:rFonts w:asciiTheme="minorHAnsi" w:hAnsiTheme="minorHAnsi" w:cstheme="minorHAnsi"/>
          <w:color w:val="000000"/>
          <w:sz w:val="22"/>
          <w:lang w:eastAsia="pl-PL"/>
        </w:rPr>
        <w:t>Zamawiający zastrzega sobie prawo do unieważnienia powyższego szacowania w każdym czasie i bez podania przyczyn.</w:t>
      </w:r>
    </w:p>
    <w:p w14:paraId="3A51FE17" w14:textId="77777777" w:rsidR="000A4FC4" w:rsidRPr="000A4FC4" w:rsidRDefault="000A4FC4" w:rsidP="000A4FC4">
      <w:pPr>
        <w:pStyle w:val="Akapitzlist"/>
        <w:suppressAutoHyphens/>
        <w:spacing w:before="60" w:after="0" w:line="240" w:lineRule="auto"/>
        <w:ind w:left="0"/>
        <w:jc w:val="both"/>
        <w:rPr>
          <w:rFonts w:asciiTheme="minorHAnsi" w:hAnsiTheme="minorHAnsi" w:cstheme="minorHAnsi"/>
        </w:rPr>
      </w:pPr>
      <w:r w:rsidRPr="000A4FC4">
        <w:rPr>
          <w:rFonts w:asciiTheme="minorHAnsi" w:hAnsiTheme="minorHAnsi" w:cstheme="minorHAnsi"/>
        </w:rPr>
        <w:t>Ofertę składa się, pod rygorem nieważności, w formie elektronicznej (za pomocą poczty e-mail) opatrzonej podpisem zaufanym, podpisem osobistym lub skanu dokumentu podpisanego własnoręcznie przez osobę uprawnioną.</w:t>
      </w:r>
    </w:p>
    <w:p w14:paraId="02C1C48A" w14:textId="77777777" w:rsidR="000A4FC4" w:rsidRPr="00DE6044" w:rsidRDefault="000A4FC4" w:rsidP="00CB3101">
      <w:pPr>
        <w:spacing w:line="256" w:lineRule="auto"/>
        <w:rPr>
          <w:rFonts w:asciiTheme="minorHAnsi" w:eastAsia="Calibri" w:hAnsiTheme="minorHAnsi" w:cstheme="minorHAnsi"/>
          <w:b/>
          <w:bCs/>
          <w:sz w:val="22"/>
        </w:rPr>
      </w:pPr>
    </w:p>
    <w:p w14:paraId="438DC72A" w14:textId="77777777" w:rsidR="00CB3101" w:rsidRPr="00DE6044" w:rsidRDefault="00CB3101" w:rsidP="00CB3101">
      <w:pPr>
        <w:spacing w:line="256" w:lineRule="auto"/>
        <w:rPr>
          <w:rFonts w:asciiTheme="minorHAnsi" w:eastAsia="Calibri" w:hAnsiTheme="minorHAnsi" w:cstheme="minorHAnsi"/>
          <w:lang w:eastAsia="pl-PL"/>
        </w:rPr>
      </w:pPr>
    </w:p>
    <w:tbl>
      <w:tblPr>
        <w:tblStyle w:val="Tabela-Siatka"/>
        <w:tblW w:w="5469" w:type="pct"/>
        <w:tblInd w:w="-431" w:type="dxa"/>
        <w:tblLook w:val="04A0" w:firstRow="1" w:lastRow="0" w:firstColumn="1" w:lastColumn="0" w:noHBand="0" w:noVBand="1"/>
      </w:tblPr>
      <w:tblGrid>
        <w:gridCol w:w="1703"/>
        <w:gridCol w:w="6966"/>
      </w:tblGrid>
      <w:tr w:rsidR="00CB3101" w:rsidRPr="00DE6044" w14:paraId="286AFB06" w14:textId="77777777" w:rsidTr="00694CA9"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E732C" w14:textId="77777777" w:rsidR="00CB3101" w:rsidRPr="00DE6044" w:rsidRDefault="00CB3101" w:rsidP="00DE6044">
            <w:pPr>
              <w:spacing w:before="120" w:after="120"/>
              <w:jc w:val="left"/>
              <w:rPr>
                <w:rFonts w:asciiTheme="minorHAnsi" w:eastAsia="Calibri" w:hAnsiTheme="minorHAnsi" w:cstheme="minorHAnsi"/>
                <w:b/>
                <w:lang w:eastAsia="pl-PL"/>
              </w:rPr>
            </w:pPr>
            <w:r w:rsidRPr="00DE6044">
              <w:rPr>
                <w:rFonts w:asciiTheme="minorHAnsi" w:eastAsia="Calibri" w:hAnsiTheme="minorHAnsi" w:cstheme="minorHAnsi"/>
                <w:b/>
                <w:lang w:eastAsia="pl-PL"/>
              </w:rPr>
              <w:t>Nazwa wykonawcy:</w:t>
            </w:r>
          </w:p>
        </w:tc>
        <w:tc>
          <w:tcPr>
            <w:tcW w:w="4018" w:type="pct"/>
            <w:shd w:val="clear" w:color="auto" w:fill="auto"/>
          </w:tcPr>
          <w:p w14:paraId="7A5EB49F" w14:textId="77777777" w:rsidR="00CB3101" w:rsidRDefault="00CB3101" w:rsidP="00694CA9">
            <w:pPr>
              <w:jc w:val="left"/>
              <w:rPr>
                <w:rFonts w:asciiTheme="minorHAnsi" w:eastAsia="Calibri" w:hAnsiTheme="minorHAnsi" w:cstheme="minorHAnsi"/>
                <w:lang w:eastAsia="pl-PL"/>
              </w:rPr>
            </w:pPr>
          </w:p>
          <w:p w14:paraId="38F31E30" w14:textId="77777777" w:rsidR="000A4FC4" w:rsidRDefault="000A4FC4" w:rsidP="00694CA9">
            <w:pPr>
              <w:jc w:val="left"/>
              <w:rPr>
                <w:rFonts w:asciiTheme="minorHAnsi" w:eastAsia="Calibri" w:hAnsiTheme="minorHAnsi" w:cstheme="minorHAnsi"/>
                <w:lang w:eastAsia="pl-PL"/>
              </w:rPr>
            </w:pPr>
          </w:p>
          <w:p w14:paraId="7E7D7FD1" w14:textId="77777777" w:rsidR="000A4FC4" w:rsidRDefault="000A4FC4" w:rsidP="00694CA9">
            <w:pPr>
              <w:jc w:val="left"/>
              <w:rPr>
                <w:rFonts w:asciiTheme="minorHAnsi" w:eastAsia="Calibri" w:hAnsiTheme="minorHAnsi" w:cstheme="minorHAnsi"/>
                <w:lang w:eastAsia="pl-PL"/>
              </w:rPr>
            </w:pPr>
          </w:p>
          <w:p w14:paraId="78351B73" w14:textId="77777777" w:rsidR="000A4FC4" w:rsidRPr="00DE6044" w:rsidRDefault="000A4FC4" w:rsidP="00694CA9">
            <w:pPr>
              <w:jc w:val="left"/>
              <w:rPr>
                <w:rFonts w:asciiTheme="minorHAnsi" w:eastAsia="Calibri" w:hAnsiTheme="minorHAnsi" w:cstheme="minorHAnsi"/>
                <w:lang w:eastAsia="pl-PL"/>
              </w:rPr>
            </w:pPr>
          </w:p>
        </w:tc>
      </w:tr>
      <w:tr w:rsidR="00CB3101" w:rsidRPr="00DE6044" w14:paraId="2FC7A319" w14:textId="77777777" w:rsidTr="00694CA9"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CCC8E" w14:textId="77777777" w:rsidR="00CB3101" w:rsidRPr="00DE6044" w:rsidRDefault="00CB3101" w:rsidP="00DE6044">
            <w:pPr>
              <w:spacing w:before="120" w:after="120"/>
              <w:jc w:val="left"/>
              <w:rPr>
                <w:rFonts w:asciiTheme="minorHAnsi" w:eastAsia="Calibri" w:hAnsiTheme="minorHAnsi" w:cstheme="minorHAnsi"/>
                <w:b/>
                <w:lang w:eastAsia="pl-PL"/>
              </w:rPr>
            </w:pPr>
            <w:r w:rsidRPr="00DE6044">
              <w:rPr>
                <w:rFonts w:asciiTheme="minorHAnsi" w:eastAsia="Calibri" w:hAnsiTheme="minorHAnsi" w:cstheme="minorHAnsi"/>
                <w:b/>
                <w:lang w:eastAsia="pl-PL"/>
              </w:rPr>
              <w:t>Adres siedziby  wykonawcy:</w:t>
            </w:r>
          </w:p>
        </w:tc>
        <w:tc>
          <w:tcPr>
            <w:tcW w:w="4018" w:type="pct"/>
            <w:shd w:val="clear" w:color="auto" w:fill="auto"/>
          </w:tcPr>
          <w:p w14:paraId="48C84C1C" w14:textId="77777777" w:rsidR="00CB3101" w:rsidRDefault="00CB3101" w:rsidP="00694CA9">
            <w:pPr>
              <w:jc w:val="left"/>
              <w:rPr>
                <w:rFonts w:asciiTheme="minorHAnsi" w:eastAsia="Calibri" w:hAnsiTheme="minorHAnsi" w:cstheme="minorHAnsi"/>
                <w:lang w:eastAsia="pl-PL"/>
              </w:rPr>
            </w:pPr>
          </w:p>
          <w:p w14:paraId="3071F7C1" w14:textId="77777777" w:rsidR="000A4FC4" w:rsidRDefault="000A4FC4" w:rsidP="00694CA9">
            <w:pPr>
              <w:jc w:val="left"/>
              <w:rPr>
                <w:rFonts w:asciiTheme="minorHAnsi" w:eastAsia="Calibri" w:hAnsiTheme="minorHAnsi" w:cstheme="minorHAnsi"/>
                <w:lang w:eastAsia="pl-PL"/>
              </w:rPr>
            </w:pPr>
          </w:p>
          <w:p w14:paraId="23213A6D" w14:textId="77777777" w:rsidR="000A4FC4" w:rsidRDefault="000A4FC4" w:rsidP="00694CA9">
            <w:pPr>
              <w:jc w:val="left"/>
              <w:rPr>
                <w:rFonts w:asciiTheme="minorHAnsi" w:eastAsia="Calibri" w:hAnsiTheme="minorHAnsi" w:cstheme="minorHAnsi"/>
                <w:lang w:eastAsia="pl-PL"/>
              </w:rPr>
            </w:pPr>
          </w:p>
          <w:p w14:paraId="70B01FFA" w14:textId="77777777" w:rsidR="000A4FC4" w:rsidRPr="00DE6044" w:rsidRDefault="000A4FC4" w:rsidP="00694CA9">
            <w:pPr>
              <w:jc w:val="left"/>
              <w:rPr>
                <w:rFonts w:asciiTheme="minorHAnsi" w:eastAsia="Calibri" w:hAnsiTheme="minorHAnsi" w:cstheme="minorHAnsi"/>
                <w:lang w:eastAsia="pl-PL"/>
              </w:rPr>
            </w:pPr>
          </w:p>
        </w:tc>
      </w:tr>
      <w:tr w:rsidR="00CB3101" w:rsidRPr="00DE6044" w14:paraId="6669198F" w14:textId="77777777" w:rsidTr="00694CA9"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8B181" w14:textId="77777777" w:rsidR="00CB3101" w:rsidRPr="00DE6044" w:rsidRDefault="00CB3101" w:rsidP="00DE6044">
            <w:pPr>
              <w:spacing w:before="120" w:after="120"/>
              <w:jc w:val="left"/>
              <w:rPr>
                <w:rFonts w:asciiTheme="minorHAnsi" w:eastAsia="Calibri" w:hAnsiTheme="minorHAnsi" w:cstheme="minorHAnsi"/>
                <w:b/>
                <w:lang w:eastAsia="pl-PL"/>
              </w:rPr>
            </w:pPr>
            <w:r w:rsidRPr="00DE6044">
              <w:rPr>
                <w:rFonts w:asciiTheme="minorHAnsi" w:eastAsia="Calibri" w:hAnsiTheme="minorHAnsi" w:cstheme="minorHAnsi"/>
                <w:b/>
                <w:lang w:eastAsia="pl-PL"/>
              </w:rPr>
              <w:t>Osoba do kontaktu</w:t>
            </w:r>
          </w:p>
        </w:tc>
        <w:tc>
          <w:tcPr>
            <w:tcW w:w="4018" w:type="pct"/>
            <w:shd w:val="clear" w:color="auto" w:fill="auto"/>
          </w:tcPr>
          <w:p w14:paraId="295B7CBC" w14:textId="77777777" w:rsidR="000A4FC4" w:rsidRDefault="000A4FC4" w:rsidP="00694CA9">
            <w:pPr>
              <w:jc w:val="center"/>
              <w:rPr>
                <w:rFonts w:asciiTheme="minorHAnsi" w:eastAsia="Calibri" w:hAnsiTheme="minorHAnsi" w:cstheme="minorHAnsi"/>
                <w:lang w:eastAsia="pl-PL"/>
              </w:rPr>
            </w:pPr>
          </w:p>
          <w:p w14:paraId="176E7831" w14:textId="77777777" w:rsidR="000A4FC4" w:rsidRDefault="000A4FC4" w:rsidP="00694CA9">
            <w:pPr>
              <w:jc w:val="center"/>
              <w:rPr>
                <w:rFonts w:asciiTheme="minorHAnsi" w:eastAsia="Calibri" w:hAnsiTheme="minorHAnsi" w:cstheme="minorHAnsi"/>
                <w:lang w:eastAsia="pl-PL"/>
              </w:rPr>
            </w:pPr>
          </w:p>
          <w:p w14:paraId="32691F52" w14:textId="35CD1369" w:rsidR="00DE6044" w:rsidRDefault="00CB3101" w:rsidP="00694CA9">
            <w:pPr>
              <w:jc w:val="center"/>
              <w:rPr>
                <w:rFonts w:asciiTheme="minorHAnsi" w:eastAsia="Calibri" w:hAnsiTheme="minorHAnsi" w:cstheme="minorHAnsi"/>
                <w:i/>
                <w:iCs/>
                <w:lang w:eastAsia="pl-PL"/>
              </w:rPr>
            </w:pPr>
            <w:r w:rsidRPr="00DE6044">
              <w:rPr>
                <w:rFonts w:asciiTheme="minorHAnsi" w:eastAsia="Calibri" w:hAnsiTheme="minorHAnsi" w:cstheme="minorHAnsi"/>
                <w:lang w:eastAsia="pl-PL"/>
              </w:rPr>
              <w:br/>
            </w:r>
          </w:p>
          <w:p w14:paraId="664E56E9" w14:textId="76A85245" w:rsidR="00CB3101" w:rsidRPr="00DE6044" w:rsidRDefault="00CB3101" w:rsidP="00694CA9">
            <w:pPr>
              <w:jc w:val="center"/>
              <w:rPr>
                <w:rFonts w:asciiTheme="minorHAnsi" w:eastAsia="Calibri" w:hAnsiTheme="minorHAnsi" w:cstheme="minorHAnsi"/>
                <w:i/>
                <w:iCs/>
                <w:lang w:eastAsia="pl-PL"/>
              </w:rPr>
            </w:pPr>
            <w:r w:rsidRPr="00DE6044">
              <w:rPr>
                <w:rFonts w:asciiTheme="minorHAnsi" w:eastAsia="Calibri" w:hAnsiTheme="minorHAnsi" w:cstheme="minorHAnsi"/>
                <w:i/>
                <w:iCs/>
                <w:lang w:eastAsia="pl-PL"/>
              </w:rPr>
              <w:t>(imię i nazwisko, adres e-mail, nr telefonu)</w:t>
            </w:r>
          </w:p>
        </w:tc>
      </w:tr>
    </w:tbl>
    <w:p w14:paraId="690678E2" w14:textId="77777777" w:rsidR="00CB3101" w:rsidRPr="00DE6044" w:rsidRDefault="00CB3101" w:rsidP="00CB3101">
      <w:pPr>
        <w:spacing w:line="256" w:lineRule="auto"/>
        <w:rPr>
          <w:rFonts w:asciiTheme="minorHAnsi" w:eastAsia="Calibri" w:hAnsiTheme="minorHAnsi" w:cstheme="minorHAnsi"/>
          <w:sz w:val="22"/>
        </w:rPr>
      </w:pPr>
    </w:p>
    <w:tbl>
      <w:tblPr>
        <w:tblW w:w="8648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3"/>
        <w:gridCol w:w="1701"/>
        <w:gridCol w:w="1842"/>
        <w:gridCol w:w="2552"/>
      </w:tblGrid>
      <w:tr w:rsidR="00DE6044" w:rsidRPr="00DE6044" w14:paraId="210E6E24" w14:textId="77777777" w:rsidTr="00DE6044">
        <w:trPr>
          <w:trHeight w:val="287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42FA67A" w14:textId="77777777" w:rsidR="00DE6044" w:rsidRPr="00DE6044" w:rsidRDefault="00DE6044" w:rsidP="00694CA9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szCs w:val="20"/>
              </w:rPr>
            </w:pPr>
            <w:r w:rsidRPr="00DE6044">
              <w:rPr>
                <w:rFonts w:asciiTheme="minorHAnsi" w:eastAsia="Calibri" w:hAnsiTheme="minorHAnsi" w:cstheme="minorHAnsi"/>
                <w:b/>
                <w:bCs/>
                <w:szCs w:val="20"/>
              </w:rPr>
              <w:lastRenderedPageBreak/>
              <w:t>Zadanie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3125796" w14:textId="77777777" w:rsidR="00DE6044" w:rsidRPr="00DE6044" w:rsidRDefault="00DE6044" w:rsidP="00694CA9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szCs w:val="20"/>
              </w:rPr>
            </w:pPr>
            <w:r w:rsidRPr="00DE6044">
              <w:rPr>
                <w:rFonts w:asciiTheme="minorHAnsi" w:eastAsia="Calibri" w:hAnsiTheme="minorHAnsi" w:cstheme="minorHAnsi"/>
                <w:b/>
                <w:bCs/>
                <w:szCs w:val="20"/>
              </w:rPr>
              <w:t>Szacowana cena netto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D7C35EE" w14:textId="298F6555" w:rsidR="00DE6044" w:rsidRPr="00DE6044" w:rsidRDefault="00DE6044" w:rsidP="00694CA9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Cs w:val="20"/>
              </w:rPr>
              <w:t>Szacowana c</w:t>
            </w:r>
            <w:r w:rsidRPr="00DE6044">
              <w:rPr>
                <w:rFonts w:asciiTheme="minorHAnsi" w:eastAsia="Calibri" w:hAnsiTheme="minorHAnsi" w:cstheme="minorHAnsi"/>
                <w:b/>
                <w:bCs/>
                <w:szCs w:val="20"/>
              </w:rPr>
              <w:t xml:space="preserve">ena brutto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12DB1E6" w14:textId="77777777" w:rsidR="00DE6044" w:rsidRPr="00DE6044" w:rsidRDefault="00DE6044" w:rsidP="00694CA9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b/>
                <w:bCs/>
                <w:szCs w:val="20"/>
              </w:rPr>
            </w:pPr>
            <w:r w:rsidRPr="00DE6044">
              <w:rPr>
                <w:rFonts w:asciiTheme="minorHAnsi" w:eastAsia="Calibri" w:hAnsiTheme="minorHAnsi" w:cstheme="minorHAnsi"/>
                <w:b/>
                <w:bCs/>
                <w:szCs w:val="20"/>
              </w:rPr>
              <w:t>Informacje dodatkowe Oferenta</w:t>
            </w:r>
          </w:p>
        </w:tc>
      </w:tr>
      <w:tr w:rsidR="00DE6044" w:rsidRPr="00DE6044" w14:paraId="1F155437" w14:textId="77777777" w:rsidTr="00DE6044">
        <w:trPr>
          <w:trHeight w:val="476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6D66252" w14:textId="57C247F4" w:rsidR="000A4FC4" w:rsidRPr="000A4FC4" w:rsidRDefault="000A4FC4" w:rsidP="000A4FC4">
            <w:pPr>
              <w:spacing w:after="0" w:line="240" w:lineRule="auto"/>
              <w:jc w:val="left"/>
              <w:rPr>
                <w:rFonts w:asciiTheme="minorHAnsi" w:eastAsia="Calibri" w:hAnsiTheme="minorHAnsi" w:cstheme="minorHAnsi"/>
                <w:szCs w:val="20"/>
              </w:rPr>
            </w:pPr>
            <w:r>
              <w:rPr>
                <w:rFonts w:asciiTheme="minorHAnsi" w:eastAsia="Calibri" w:hAnsiTheme="minorHAnsi" w:cstheme="minorHAnsi"/>
                <w:szCs w:val="20"/>
              </w:rPr>
              <w:t>S</w:t>
            </w:r>
            <w:r w:rsidRPr="000A4FC4">
              <w:rPr>
                <w:rFonts w:asciiTheme="minorHAnsi" w:eastAsia="Calibri" w:hAnsiTheme="minorHAnsi" w:cstheme="minorHAnsi"/>
                <w:szCs w:val="20"/>
              </w:rPr>
              <w:t>porządzeni</w:t>
            </w:r>
            <w:r>
              <w:rPr>
                <w:rFonts w:asciiTheme="minorHAnsi" w:eastAsia="Calibri" w:hAnsiTheme="minorHAnsi" w:cstheme="minorHAnsi"/>
                <w:szCs w:val="20"/>
              </w:rPr>
              <w:t>e</w:t>
            </w:r>
            <w:r w:rsidRPr="000A4FC4">
              <w:rPr>
                <w:rFonts w:asciiTheme="minorHAnsi" w:eastAsia="Calibri" w:hAnsiTheme="minorHAnsi" w:cstheme="minorHAnsi"/>
                <w:szCs w:val="20"/>
              </w:rPr>
              <w:t xml:space="preserve"> </w:t>
            </w:r>
          </w:p>
          <w:p w14:paraId="52781996" w14:textId="1986EC03" w:rsidR="00DE6044" w:rsidRPr="00DE6044" w:rsidRDefault="000A4FC4" w:rsidP="000A4FC4">
            <w:pPr>
              <w:spacing w:after="0" w:line="240" w:lineRule="auto"/>
              <w:jc w:val="left"/>
              <w:rPr>
                <w:rFonts w:asciiTheme="minorHAnsi" w:eastAsia="Calibri" w:hAnsiTheme="minorHAnsi" w:cstheme="minorHAnsi"/>
                <w:szCs w:val="20"/>
              </w:rPr>
            </w:pPr>
            <w:r w:rsidRPr="000A4FC4">
              <w:rPr>
                <w:rFonts w:asciiTheme="minorHAnsi" w:eastAsia="Calibri" w:hAnsiTheme="minorHAnsi" w:cstheme="minorHAnsi"/>
                <w:szCs w:val="20"/>
              </w:rPr>
              <w:t>zmiany miejscowego planu zagospodarowania przestrzennego terenu „ul. Ks. Piotra Skargi - ul. Targowa” w Solcu Kujawskim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47A78FD" w14:textId="77777777" w:rsidR="00DE6044" w:rsidRPr="00DE6044" w:rsidRDefault="00DE6044" w:rsidP="00694CA9">
            <w:pPr>
              <w:spacing w:after="0" w:line="240" w:lineRule="auto"/>
              <w:jc w:val="right"/>
              <w:rPr>
                <w:rFonts w:asciiTheme="minorHAnsi" w:eastAsia="Calibri" w:hAnsiTheme="minorHAnsi" w:cstheme="minorHAnsi"/>
                <w:szCs w:val="20"/>
              </w:rPr>
            </w:pPr>
            <w:r w:rsidRPr="00DE6044">
              <w:rPr>
                <w:rFonts w:asciiTheme="minorHAnsi" w:eastAsia="Calibri" w:hAnsiTheme="minorHAnsi" w:cstheme="minorHAnsi"/>
                <w:szCs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09C74C2" w14:textId="77777777" w:rsidR="00DE6044" w:rsidRPr="00DE6044" w:rsidRDefault="00DE6044" w:rsidP="00694CA9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szCs w:val="20"/>
              </w:rPr>
            </w:pPr>
            <w:r w:rsidRPr="00DE6044">
              <w:rPr>
                <w:rFonts w:asciiTheme="minorHAnsi" w:eastAsia="Calibri" w:hAnsiTheme="minorHAnsi" w:cstheme="minorHAnsi"/>
                <w:szCs w:val="2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382CA3" w14:textId="77777777" w:rsidR="00DE6044" w:rsidRPr="00DE6044" w:rsidRDefault="00DE6044" w:rsidP="00694CA9">
            <w:pPr>
              <w:spacing w:after="0" w:line="240" w:lineRule="auto"/>
              <w:jc w:val="center"/>
              <w:rPr>
                <w:rFonts w:asciiTheme="minorHAnsi" w:eastAsia="Calibri" w:hAnsiTheme="minorHAnsi" w:cstheme="minorHAnsi"/>
                <w:szCs w:val="20"/>
              </w:rPr>
            </w:pPr>
          </w:p>
        </w:tc>
      </w:tr>
    </w:tbl>
    <w:p w14:paraId="2CF03328" w14:textId="77777777" w:rsidR="00CB3101" w:rsidRPr="00DE6044" w:rsidRDefault="00CB3101" w:rsidP="00CB3101">
      <w:pPr>
        <w:spacing w:line="256" w:lineRule="auto"/>
        <w:rPr>
          <w:rFonts w:asciiTheme="minorHAnsi" w:eastAsia="Calibri" w:hAnsiTheme="minorHAnsi" w:cstheme="minorHAnsi"/>
          <w:szCs w:val="20"/>
        </w:rPr>
      </w:pPr>
    </w:p>
    <w:p w14:paraId="5EAF7587" w14:textId="77777777" w:rsidR="00CB3101" w:rsidRPr="00DE6044" w:rsidRDefault="00CB3101" w:rsidP="00CB3101">
      <w:pPr>
        <w:spacing w:line="256" w:lineRule="auto"/>
        <w:rPr>
          <w:rFonts w:asciiTheme="minorHAnsi" w:eastAsia="Calibri" w:hAnsiTheme="minorHAnsi" w:cstheme="minorHAnsi"/>
          <w:szCs w:val="20"/>
        </w:rPr>
      </w:pPr>
    </w:p>
    <w:p w14:paraId="06EAC7AF" w14:textId="77777777" w:rsidR="00CB3101" w:rsidRPr="00DE6044" w:rsidRDefault="00CB3101" w:rsidP="00CB3101">
      <w:pPr>
        <w:spacing w:line="256" w:lineRule="auto"/>
        <w:rPr>
          <w:rFonts w:asciiTheme="minorHAnsi" w:eastAsia="Calibri" w:hAnsiTheme="minorHAnsi" w:cstheme="minorHAnsi"/>
          <w:szCs w:val="20"/>
        </w:rPr>
      </w:pPr>
    </w:p>
    <w:p w14:paraId="77FB3640" w14:textId="77777777" w:rsidR="00CB3101" w:rsidRPr="00BC685B" w:rsidRDefault="00CB3101" w:rsidP="00CB3101">
      <w:pPr>
        <w:spacing w:line="256" w:lineRule="auto"/>
        <w:rPr>
          <w:rFonts w:eastAsia="Calibri" w:cs="Times New Roman"/>
          <w:szCs w:val="20"/>
        </w:rPr>
      </w:pPr>
    </w:p>
    <w:p w14:paraId="7B5D1F7F" w14:textId="77777777" w:rsidR="00CB3101" w:rsidRPr="00BC685B" w:rsidRDefault="00CB3101" w:rsidP="00CB3101">
      <w:pPr>
        <w:autoSpaceDE w:val="0"/>
        <w:autoSpaceDN w:val="0"/>
        <w:adjustRightInd w:val="0"/>
        <w:spacing w:after="0" w:line="240" w:lineRule="auto"/>
        <w:ind w:left="4963"/>
        <w:jc w:val="center"/>
        <w:rPr>
          <w:rFonts w:eastAsia="Times New Roman" w:cs="Times New Roman"/>
          <w:szCs w:val="20"/>
          <w:lang w:eastAsia="pl-PL"/>
        </w:rPr>
      </w:pPr>
      <w:r w:rsidRPr="00BC685B">
        <w:rPr>
          <w:rFonts w:eastAsia="Times New Roman" w:cs="Times New Roman"/>
          <w:szCs w:val="20"/>
          <w:lang w:eastAsia="pl-PL"/>
        </w:rPr>
        <w:t>………………………………………..</w:t>
      </w:r>
    </w:p>
    <w:p w14:paraId="3E8E3ADB" w14:textId="77777777" w:rsidR="00CB3101" w:rsidRDefault="00CB3101" w:rsidP="00CB3101">
      <w:pPr>
        <w:autoSpaceDE w:val="0"/>
        <w:autoSpaceDN w:val="0"/>
        <w:adjustRightInd w:val="0"/>
        <w:spacing w:after="0" w:line="240" w:lineRule="auto"/>
        <w:ind w:left="4963"/>
        <w:jc w:val="center"/>
        <w:rPr>
          <w:rFonts w:eastAsia="Times New Roman" w:cs="Times New Roman"/>
          <w:szCs w:val="20"/>
          <w:lang w:eastAsia="pl-PL"/>
        </w:rPr>
      </w:pPr>
      <w:r w:rsidRPr="00BC685B">
        <w:rPr>
          <w:rFonts w:eastAsia="Times New Roman" w:cs="Times New Roman"/>
          <w:szCs w:val="20"/>
          <w:lang w:eastAsia="pl-PL"/>
        </w:rPr>
        <w:t>Data i podpis</w:t>
      </w:r>
      <w:r>
        <w:rPr>
          <w:rFonts w:eastAsia="Times New Roman" w:cs="Times New Roman"/>
          <w:szCs w:val="20"/>
          <w:lang w:eastAsia="pl-PL"/>
        </w:rPr>
        <w:t xml:space="preserve"> </w:t>
      </w:r>
      <w:r w:rsidRPr="00BC685B">
        <w:rPr>
          <w:rFonts w:eastAsia="Times New Roman" w:cs="Times New Roman"/>
          <w:szCs w:val="20"/>
          <w:lang w:eastAsia="pl-PL"/>
        </w:rPr>
        <w:t>osoby upoważnionej</w:t>
      </w:r>
    </w:p>
    <w:p w14:paraId="561EA759" w14:textId="77777777" w:rsidR="00F05F7F" w:rsidRDefault="00F05F7F" w:rsidP="00CE621F">
      <w:pPr>
        <w:spacing w:after="200" w:line="240" w:lineRule="auto"/>
      </w:pPr>
    </w:p>
    <w:sectPr w:rsidR="00F05F7F" w:rsidSect="009204C9">
      <w:headerReference w:type="default" r:id="rId7"/>
      <w:footerReference w:type="default" r:id="rId8"/>
      <w:pgSz w:w="11906" w:h="16838"/>
      <w:pgMar w:top="2113" w:right="1985" w:bottom="1985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716911" w14:textId="77777777" w:rsidR="00121B72" w:rsidRDefault="00121B72">
      <w:pPr>
        <w:spacing w:after="0" w:line="240" w:lineRule="auto"/>
      </w:pPr>
      <w:r>
        <w:separator/>
      </w:r>
    </w:p>
  </w:endnote>
  <w:endnote w:type="continuationSeparator" w:id="0">
    <w:p w14:paraId="181133E3" w14:textId="77777777" w:rsidR="00121B72" w:rsidRDefault="00121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6CF33B3-E9CB-495F-B94C-8BB8EDE3E006}"/>
    <w:embedBold r:id="rId2" w:fontKey="{B66E94A9-5DE1-4B3B-A52C-0A6E28876B09}"/>
    <w:embedItalic r:id="rId3" w:fontKey="{96120010-A41F-4938-B123-9DEB4B0F770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subsetted="1" w:fontKey="{3FE32A1F-F107-453F-A91D-18C796411A9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881D20" w14:textId="77777777" w:rsidR="00F05F7F" w:rsidRPr="00F41316" w:rsidRDefault="00F05F7F" w:rsidP="00F41316">
    <w:pPr>
      <w:pStyle w:val="Stopka"/>
      <w:tabs>
        <w:tab w:val="left" w:pos="5954"/>
      </w:tabs>
      <w:rPr>
        <w:sz w:val="16"/>
      </w:rPr>
    </w:pPr>
  </w:p>
  <w:p w14:paraId="74D21549" w14:textId="77777777" w:rsidR="00F05F7F" w:rsidRPr="00590C4E" w:rsidRDefault="00F05F7F">
    <w:pPr>
      <w:pStyle w:val="Stopka"/>
      <w:rPr>
        <w:sz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B6356F" w14:textId="77777777" w:rsidR="00121B72" w:rsidRDefault="00121B72">
      <w:pPr>
        <w:spacing w:after="0" w:line="240" w:lineRule="auto"/>
      </w:pPr>
      <w:r>
        <w:separator/>
      </w:r>
    </w:p>
  </w:footnote>
  <w:footnote w:type="continuationSeparator" w:id="0">
    <w:p w14:paraId="6AB5FBBA" w14:textId="77777777" w:rsidR="00121B72" w:rsidRDefault="00121B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5856A" w14:textId="77777777" w:rsidR="00F05F7F" w:rsidRDefault="00F05F7F" w:rsidP="009276B2">
    <w:pPr>
      <w:pStyle w:val="Nagwek"/>
      <w:tabs>
        <w:tab w:val="clear" w:pos="4536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C9E"/>
    <w:rsid w:val="000A4FC4"/>
    <w:rsid w:val="00121B72"/>
    <w:rsid w:val="00251085"/>
    <w:rsid w:val="00524163"/>
    <w:rsid w:val="00555C9E"/>
    <w:rsid w:val="00566F71"/>
    <w:rsid w:val="0060515C"/>
    <w:rsid w:val="00610A9A"/>
    <w:rsid w:val="0067163D"/>
    <w:rsid w:val="006A5CA6"/>
    <w:rsid w:val="006B0B38"/>
    <w:rsid w:val="00710C63"/>
    <w:rsid w:val="00A369ED"/>
    <w:rsid w:val="00AC7FF0"/>
    <w:rsid w:val="00CB3101"/>
    <w:rsid w:val="00D9543E"/>
    <w:rsid w:val="00DE6044"/>
    <w:rsid w:val="00E0768B"/>
    <w:rsid w:val="00E668DA"/>
    <w:rsid w:val="00F05F7F"/>
    <w:rsid w:val="00FF6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E7A1B"/>
  <w15:docId w15:val="{B32911AB-B95F-46BF-9915-EC7BA3AC8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204C9"/>
    <w:pPr>
      <w:jc w:val="both"/>
    </w:pPr>
    <w:rPr>
      <w:rFonts w:ascii="Lato" w:hAnsi="Lato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table" w:styleId="Tabela-Siatka">
    <w:name w:val="Table Grid"/>
    <w:basedOn w:val="Standardowy"/>
    <w:uiPriority w:val="59"/>
    <w:rsid w:val="00CB31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A4FC4"/>
    <w:pPr>
      <w:spacing w:after="200" w:line="276" w:lineRule="auto"/>
      <w:ind w:left="708"/>
      <w:jc w:val="left"/>
    </w:pPr>
    <w:rPr>
      <w:rFonts w:ascii="Calibri" w:eastAsia="Calibri" w:hAnsi="Calibr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B2D3AC-0BE1-4B5B-AC95-AE3CE1C54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200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Uniwersalny szablondepartamentu/biura kolor</vt:lpstr>
    </vt:vector>
  </TitlesOfParts>
  <Company>Ministerstwo Klimatu i Środowiska</Company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Uniwersalny szablondepartamentu/biura kolor</dc:title>
  <dc:creator>Liberda Maria</dc:creator>
  <cp:keywords>PL, KOLOR</cp:keywords>
  <dc:description>Wersja 5.1, dostępny od 11.04.2023</dc:description>
  <cp:lastModifiedBy>Iwona Konopa</cp:lastModifiedBy>
  <cp:revision>4</cp:revision>
  <cp:lastPrinted>2024-11-06T10:38:00Z</cp:lastPrinted>
  <dcterms:created xsi:type="dcterms:W3CDTF">2024-11-06T09:12:00Z</dcterms:created>
  <dcterms:modified xsi:type="dcterms:W3CDTF">2024-12-18T09:33:00Z</dcterms:modified>
  <cp:category>DEPARTAMENTY</cp:category>
</cp:coreProperties>
</file>