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089CA" w14:textId="09C74C8D" w:rsidR="00697357" w:rsidRDefault="00406E0C" w:rsidP="00EC2813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UMOWA NR WIPP-BPP</w:t>
      </w:r>
      <w:r w:rsidR="002745F7">
        <w:rPr>
          <w:rFonts w:cstheme="minorHAnsi"/>
          <w:b/>
          <w:bCs/>
          <w:sz w:val="24"/>
          <w:szCs w:val="24"/>
        </w:rPr>
        <w:t>………..</w:t>
      </w:r>
    </w:p>
    <w:p w14:paraId="7A5EF317" w14:textId="15FB8BD1" w:rsidR="00CD1018" w:rsidRDefault="00CD1018" w:rsidP="00EC2813">
      <w:pPr>
        <w:autoSpaceDE w:val="0"/>
        <w:autoSpaceDN w:val="0"/>
        <w:adjustRightInd w:val="0"/>
        <w:spacing w:after="0" w:line="276" w:lineRule="auto"/>
        <w:rPr>
          <w:rFonts w:cstheme="minorHAnsi"/>
          <w:color w:val="2D2D2D"/>
        </w:rPr>
      </w:pPr>
      <w:r w:rsidRPr="00CD1018">
        <w:rPr>
          <w:rFonts w:cstheme="minorHAnsi"/>
          <w:color w:val="2D2D2D"/>
        </w:rPr>
        <w:t xml:space="preserve">W dniu </w:t>
      </w:r>
      <w:r w:rsidR="002745F7">
        <w:rPr>
          <w:rFonts w:cstheme="minorHAnsi"/>
          <w:color w:val="2D2D2D"/>
        </w:rPr>
        <w:t>………..</w:t>
      </w:r>
      <w:r w:rsidR="0063170C">
        <w:rPr>
          <w:rFonts w:cstheme="minorHAnsi"/>
          <w:color w:val="2D2D2D"/>
        </w:rPr>
        <w:t>.</w:t>
      </w:r>
      <w:r w:rsidR="001335D9">
        <w:rPr>
          <w:rFonts w:cstheme="minorHAnsi"/>
          <w:color w:val="2D2D2D"/>
        </w:rPr>
        <w:t xml:space="preserve"> </w:t>
      </w:r>
      <w:r w:rsidRPr="00CD1018">
        <w:rPr>
          <w:rFonts w:cstheme="minorHAnsi"/>
          <w:color w:val="2D2D2D"/>
        </w:rPr>
        <w:t xml:space="preserve">w Solcu Kujawskim pomiędzy: </w:t>
      </w:r>
    </w:p>
    <w:p w14:paraId="58BF99F1" w14:textId="77777777" w:rsidR="00CD1018" w:rsidRDefault="00CD1018" w:rsidP="00EC28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D2D2D"/>
        </w:rPr>
      </w:pPr>
    </w:p>
    <w:p w14:paraId="0A91C2E4" w14:textId="77777777" w:rsidR="00CD1018" w:rsidRDefault="00CD1018" w:rsidP="00EC28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D2D2D"/>
        </w:rPr>
      </w:pPr>
      <w:r w:rsidRPr="00CD1018">
        <w:rPr>
          <w:rFonts w:cstheme="minorHAnsi"/>
          <w:b/>
          <w:bCs/>
          <w:color w:val="2D2D2D"/>
        </w:rPr>
        <w:t xml:space="preserve">Gminą Solec Kujawski </w:t>
      </w:r>
      <w:r w:rsidRPr="00CD1018">
        <w:rPr>
          <w:rFonts w:cstheme="minorHAnsi"/>
          <w:color w:val="2D2D2D"/>
        </w:rPr>
        <w:t xml:space="preserve">z siedzibą Urzędu Miejskiego w Solcu Kujawskim, ul. 23 Stycznia 7; 86-050 Solec Kujawski, NIP 5542892492, REGON 092350702, zwaną w dalszej treści Umowy </w:t>
      </w:r>
      <w:r w:rsidRPr="00CD1018">
        <w:rPr>
          <w:rFonts w:cstheme="minorHAnsi"/>
          <w:b/>
          <w:bCs/>
          <w:color w:val="2D2D2D"/>
        </w:rPr>
        <w:t xml:space="preserve">„Zamawiającym”, </w:t>
      </w:r>
      <w:r w:rsidRPr="00CD1018">
        <w:rPr>
          <w:rFonts w:cstheme="minorHAnsi"/>
          <w:color w:val="2D2D2D"/>
        </w:rPr>
        <w:t xml:space="preserve">reprezentowaną przez: </w:t>
      </w:r>
    </w:p>
    <w:p w14:paraId="173454B5" w14:textId="2DC02EB1" w:rsidR="00CD1018" w:rsidRDefault="002745F7" w:rsidP="00EC28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2D2D2D"/>
        </w:rPr>
      </w:pPr>
      <w:r>
        <w:rPr>
          <w:rFonts w:cstheme="minorHAnsi"/>
          <w:b/>
          <w:bCs/>
          <w:color w:val="2D2D2D"/>
        </w:rPr>
        <w:t>Adama Michalaka</w:t>
      </w:r>
      <w:r w:rsidR="008D5098">
        <w:rPr>
          <w:rFonts w:cstheme="minorHAnsi"/>
          <w:b/>
          <w:bCs/>
          <w:color w:val="2D2D2D"/>
        </w:rPr>
        <w:t xml:space="preserve"> </w:t>
      </w:r>
      <w:r w:rsidR="00CD1018" w:rsidRPr="00CD1018">
        <w:rPr>
          <w:rFonts w:cstheme="minorHAnsi"/>
          <w:b/>
          <w:bCs/>
          <w:color w:val="2D2D2D"/>
        </w:rPr>
        <w:t xml:space="preserve">- Burmistrza Solca Kujawskiego, </w:t>
      </w:r>
    </w:p>
    <w:p w14:paraId="6B54BD6F" w14:textId="050E0F90" w:rsidR="00CD1018" w:rsidRPr="00326125" w:rsidRDefault="00326125" w:rsidP="00EC28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2D2D2D"/>
        </w:rPr>
      </w:pPr>
      <w:r>
        <w:rPr>
          <w:b/>
          <w:bCs/>
        </w:rPr>
        <w:t xml:space="preserve">przy kontrasygnacie Moniki Michalskiej </w:t>
      </w:r>
      <w:r w:rsidR="002745F7">
        <w:rPr>
          <w:b/>
          <w:bCs/>
        </w:rPr>
        <w:t>–</w:t>
      </w:r>
      <w:r>
        <w:rPr>
          <w:b/>
          <w:bCs/>
        </w:rPr>
        <w:t xml:space="preserve"> </w:t>
      </w:r>
      <w:r w:rsidR="002745F7">
        <w:rPr>
          <w:b/>
          <w:bCs/>
        </w:rPr>
        <w:t>Skarbnika Gminy Solec Kujawski</w:t>
      </w:r>
    </w:p>
    <w:p w14:paraId="660DE7DD" w14:textId="4DA26DA2" w:rsidR="00CD1018" w:rsidRPr="00CD1018" w:rsidRDefault="00CD1018" w:rsidP="00EC2813">
      <w:pPr>
        <w:autoSpaceDE w:val="0"/>
        <w:autoSpaceDN w:val="0"/>
        <w:adjustRightInd w:val="0"/>
        <w:spacing w:after="0" w:line="276" w:lineRule="auto"/>
        <w:rPr>
          <w:rFonts w:cstheme="minorHAnsi"/>
          <w:color w:val="2D2D2D"/>
        </w:rPr>
      </w:pPr>
      <w:r w:rsidRPr="00CD1018">
        <w:rPr>
          <w:rFonts w:cstheme="minorHAnsi"/>
          <w:color w:val="2D2D2D"/>
        </w:rPr>
        <w:t>a</w:t>
      </w:r>
    </w:p>
    <w:p w14:paraId="3241B461" w14:textId="77777777" w:rsidR="00CD1018" w:rsidRDefault="00CD1018" w:rsidP="00EC281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2D2D2D"/>
        </w:rPr>
      </w:pPr>
    </w:p>
    <w:p w14:paraId="3E84E406" w14:textId="6B3637A0" w:rsidR="00CD1018" w:rsidRPr="00CD1018" w:rsidRDefault="002745F7" w:rsidP="00EC28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D2D2D"/>
        </w:rPr>
      </w:pPr>
      <w:r>
        <w:rPr>
          <w:rFonts w:cstheme="minorHAnsi"/>
          <w:b/>
          <w:bCs/>
          <w:color w:val="2D2D2D"/>
        </w:rPr>
        <w:t>…………………………………………………………………………..</w:t>
      </w:r>
      <w:r w:rsidR="00CD1018" w:rsidRPr="00CD1018">
        <w:rPr>
          <w:rFonts w:cstheme="minorHAnsi"/>
          <w:color w:val="2D2D2D"/>
        </w:rPr>
        <w:t xml:space="preserve">, </w:t>
      </w:r>
      <w:r w:rsidR="0063170C">
        <w:rPr>
          <w:rFonts w:cstheme="minorHAnsi"/>
          <w:color w:val="2D2D2D"/>
        </w:rPr>
        <w:t xml:space="preserve">wpisanym do Centralnej Ewidencji i Informacji </w:t>
      </w:r>
      <w:r w:rsidR="00B25E9E">
        <w:rPr>
          <w:rFonts w:cstheme="minorHAnsi"/>
          <w:color w:val="2D2D2D"/>
        </w:rPr>
        <w:br/>
      </w:r>
      <w:r w:rsidR="0063170C">
        <w:rPr>
          <w:rFonts w:cstheme="minorHAnsi"/>
          <w:color w:val="2D2D2D"/>
        </w:rPr>
        <w:t>o Działalności Gospodarczej</w:t>
      </w:r>
      <w:r w:rsidR="00472FC4">
        <w:rPr>
          <w:rFonts w:cstheme="minorHAnsi"/>
          <w:color w:val="2D2D2D"/>
        </w:rPr>
        <w:t xml:space="preserve">  z</w:t>
      </w:r>
      <w:r w:rsidR="00CD1018" w:rsidRPr="00CD1018">
        <w:rPr>
          <w:rFonts w:cstheme="minorHAnsi"/>
          <w:color w:val="2D2D2D"/>
        </w:rPr>
        <w:t xml:space="preserve">wanym w dalszej treści Umowy </w:t>
      </w:r>
      <w:r w:rsidR="00CD1018" w:rsidRPr="008D5098">
        <w:rPr>
          <w:rFonts w:cstheme="minorHAnsi"/>
          <w:b/>
          <w:bCs/>
          <w:color w:val="2D2D2D"/>
        </w:rPr>
        <w:t>„W</w:t>
      </w:r>
      <w:r w:rsidR="008D5098" w:rsidRPr="008D5098">
        <w:rPr>
          <w:rFonts w:cstheme="minorHAnsi"/>
          <w:b/>
          <w:bCs/>
          <w:color w:val="2D2D2D"/>
        </w:rPr>
        <w:t>ykonawcą</w:t>
      </w:r>
      <w:r w:rsidR="00CD1018" w:rsidRPr="008D5098">
        <w:rPr>
          <w:rFonts w:cstheme="minorHAnsi"/>
          <w:b/>
          <w:bCs/>
          <w:color w:val="2D2D2D"/>
        </w:rPr>
        <w:t>”</w:t>
      </w:r>
      <w:r w:rsidR="00CD1018" w:rsidRPr="00CD1018">
        <w:rPr>
          <w:rFonts w:cstheme="minorHAnsi"/>
          <w:color w:val="2D2D2D"/>
        </w:rPr>
        <w:t>,</w:t>
      </w:r>
    </w:p>
    <w:p w14:paraId="13CE7767" w14:textId="72C7739F" w:rsidR="008D5098" w:rsidRPr="008D5098" w:rsidRDefault="00CD1018" w:rsidP="00EC28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D2D2D"/>
        </w:rPr>
      </w:pPr>
      <w:r w:rsidRPr="008D5098">
        <w:rPr>
          <w:rFonts w:cstheme="minorHAnsi"/>
          <w:color w:val="2D2D2D"/>
        </w:rPr>
        <w:t>łącznie w dalszej części umowy nazywane Stronami</w:t>
      </w:r>
      <w:r w:rsidR="008D5098" w:rsidRPr="008D5098">
        <w:rPr>
          <w:rFonts w:cstheme="minorHAnsi"/>
          <w:color w:val="2D2D2D"/>
        </w:rPr>
        <w:t>,</w:t>
      </w:r>
    </w:p>
    <w:p w14:paraId="26727405" w14:textId="58C74E1A" w:rsidR="00CD1018" w:rsidRPr="00326125" w:rsidRDefault="00CD1018" w:rsidP="00EC28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D2D2D"/>
        </w:rPr>
      </w:pPr>
      <w:r w:rsidRPr="00CD1018">
        <w:rPr>
          <w:rFonts w:cstheme="minorHAnsi"/>
          <w:color w:val="2D2D2D"/>
        </w:rPr>
        <w:t xml:space="preserve">na podstawie udzielonego przez Zamawiającego zamówienia publicznego o wartości poniżej </w:t>
      </w:r>
      <w:r w:rsidR="00B25E9E">
        <w:rPr>
          <w:rFonts w:cstheme="minorHAnsi"/>
          <w:color w:val="2D2D2D"/>
        </w:rPr>
        <w:t>1</w:t>
      </w:r>
      <w:r w:rsidRPr="00CD1018">
        <w:rPr>
          <w:rFonts w:cstheme="minorHAnsi"/>
          <w:color w:val="2D2D2D"/>
        </w:rPr>
        <w:t xml:space="preserve">30 tysięcy </w:t>
      </w:r>
      <w:r w:rsidR="00B25E9E">
        <w:rPr>
          <w:rFonts w:cstheme="minorHAnsi"/>
          <w:color w:val="2D2D2D"/>
        </w:rPr>
        <w:t>złotych</w:t>
      </w:r>
      <w:r w:rsidRPr="00CD1018">
        <w:rPr>
          <w:rFonts w:cstheme="minorHAnsi"/>
          <w:color w:val="2D2D2D"/>
        </w:rPr>
        <w:t>, została zawarta umowa o następującej treści:</w:t>
      </w:r>
    </w:p>
    <w:p w14:paraId="2A48C183" w14:textId="77777777" w:rsidR="00CD1018" w:rsidRDefault="00CD1018" w:rsidP="00EC281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2D2D2D"/>
        </w:rPr>
      </w:pPr>
    </w:p>
    <w:p w14:paraId="0D7C472C" w14:textId="574C8611" w:rsidR="00CD1018" w:rsidRPr="008D5098" w:rsidRDefault="00CD1018" w:rsidP="00EC28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D2D2D"/>
        </w:rPr>
      </w:pPr>
      <w:r w:rsidRPr="008D5098">
        <w:rPr>
          <w:rFonts w:cstheme="minorHAnsi"/>
          <w:b/>
          <w:bCs/>
          <w:color w:val="2D2D2D"/>
        </w:rPr>
        <w:t>§</w:t>
      </w:r>
      <w:r w:rsidR="008D5098">
        <w:rPr>
          <w:rFonts w:cstheme="minorHAnsi"/>
          <w:b/>
          <w:bCs/>
          <w:color w:val="2D2D2D"/>
        </w:rPr>
        <w:t xml:space="preserve"> </w:t>
      </w:r>
      <w:r w:rsidRPr="008D5098">
        <w:rPr>
          <w:rFonts w:cstheme="minorHAnsi"/>
          <w:b/>
          <w:bCs/>
          <w:color w:val="2D2D2D"/>
        </w:rPr>
        <w:t>1</w:t>
      </w:r>
    </w:p>
    <w:p w14:paraId="73C310B0" w14:textId="77777777" w:rsidR="00CD1018" w:rsidRPr="008D5098" w:rsidRDefault="00CD1018" w:rsidP="00EC28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D2D2D"/>
        </w:rPr>
      </w:pPr>
      <w:r w:rsidRPr="008D5098">
        <w:rPr>
          <w:rFonts w:cstheme="minorHAnsi"/>
          <w:b/>
          <w:bCs/>
          <w:color w:val="2D2D2D"/>
        </w:rPr>
        <w:t>Przedmiot umowy</w:t>
      </w:r>
    </w:p>
    <w:p w14:paraId="6BC88E7C" w14:textId="40CE7AFD" w:rsidR="00CD1018" w:rsidRPr="00CD1018" w:rsidRDefault="00CD1018" w:rsidP="00EC28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14" w:hanging="357"/>
        <w:contextualSpacing w:val="0"/>
        <w:jc w:val="both"/>
        <w:rPr>
          <w:rFonts w:cstheme="minorHAnsi"/>
          <w:color w:val="2D2D2D"/>
        </w:rPr>
      </w:pPr>
      <w:r w:rsidRPr="00CD1018">
        <w:rPr>
          <w:rFonts w:cstheme="minorHAnsi"/>
          <w:color w:val="2D2D2D"/>
        </w:rPr>
        <w:t xml:space="preserve">Zamawiający zleca a Wykonawca przyjmuje do wykonania </w:t>
      </w:r>
      <w:r w:rsidRPr="003F6602">
        <w:rPr>
          <w:rFonts w:cstheme="minorHAnsi"/>
          <w:b/>
          <w:bCs/>
          <w:color w:val="2D2D2D"/>
        </w:rPr>
        <w:t>„</w:t>
      </w:r>
      <w:r w:rsidR="003F6602" w:rsidRPr="003F6602">
        <w:rPr>
          <w:rFonts w:cstheme="minorHAnsi"/>
          <w:b/>
          <w:bCs/>
          <w:color w:val="2D2D2D"/>
        </w:rPr>
        <w:t>Sporządzenie</w:t>
      </w:r>
      <w:r w:rsidR="002745F7">
        <w:rPr>
          <w:rFonts w:cstheme="minorHAnsi"/>
          <w:b/>
          <w:bCs/>
          <w:color w:val="2D2D2D"/>
        </w:rPr>
        <w:t xml:space="preserve"> zmiany</w:t>
      </w:r>
      <w:r w:rsidR="003F6602">
        <w:rPr>
          <w:rFonts w:cstheme="minorHAnsi"/>
          <w:color w:val="2D2D2D"/>
        </w:rPr>
        <w:t xml:space="preserve"> </w:t>
      </w:r>
      <w:r w:rsidRPr="00CD1018">
        <w:rPr>
          <w:rFonts w:cstheme="minorHAnsi"/>
          <w:b/>
          <w:bCs/>
          <w:color w:val="2D2D2D"/>
        </w:rPr>
        <w:t>miejscowego</w:t>
      </w:r>
      <w:r w:rsidRPr="00CD1018">
        <w:rPr>
          <w:rFonts w:cstheme="minorHAnsi"/>
          <w:color w:val="2D2D2D"/>
        </w:rPr>
        <w:t xml:space="preserve"> </w:t>
      </w:r>
      <w:r w:rsidRPr="00CD1018">
        <w:rPr>
          <w:rFonts w:cstheme="minorHAnsi"/>
          <w:b/>
          <w:bCs/>
          <w:color w:val="2D2D2D"/>
        </w:rPr>
        <w:t>planu zagospodarowania przestrzennego terenu „</w:t>
      </w:r>
      <w:r w:rsidR="00BE6DFD">
        <w:rPr>
          <w:rFonts w:cstheme="minorHAnsi"/>
          <w:b/>
          <w:bCs/>
          <w:color w:val="2D2D2D"/>
        </w:rPr>
        <w:t>ul. Ks. Piotra Skargi – część wschodnia</w:t>
      </w:r>
      <w:r w:rsidRPr="00CD1018">
        <w:rPr>
          <w:rFonts w:cstheme="minorHAnsi"/>
          <w:b/>
          <w:bCs/>
          <w:color w:val="2D2D2D"/>
        </w:rPr>
        <w:t>”</w:t>
      </w:r>
      <w:r w:rsidR="00A35936">
        <w:rPr>
          <w:rFonts w:cstheme="minorHAnsi"/>
          <w:b/>
          <w:bCs/>
          <w:color w:val="2D2D2D"/>
        </w:rPr>
        <w:t xml:space="preserve"> </w:t>
      </w:r>
      <w:r w:rsidR="003F6602">
        <w:rPr>
          <w:rFonts w:cstheme="minorHAnsi"/>
          <w:b/>
          <w:bCs/>
          <w:color w:val="2D2D2D"/>
        </w:rPr>
        <w:t>w Solcu Kujawskim</w:t>
      </w:r>
      <w:r w:rsidRPr="00CD1018">
        <w:rPr>
          <w:rFonts w:cstheme="minorHAnsi"/>
          <w:b/>
          <w:bCs/>
          <w:color w:val="2D2D2D"/>
        </w:rPr>
        <w:t>,</w:t>
      </w:r>
      <w:r w:rsidR="00256635">
        <w:rPr>
          <w:rFonts w:cstheme="minorHAnsi"/>
          <w:b/>
          <w:bCs/>
          <w:color w:val="2D2D2D"/>
        </w:rPr>
        <w:t xml:space="preserve"> </w:t>
      </w:r>
      <w:r w:rsidR="00256635" w:rsidRPr="00277876">
        <w:rPr>
          <w:rFonts w:cstheme="minorHAnsi"/>
          <w:color w:val="000000" w:themeColor="text1"/>
        </w:rPr>
        <w:t>uchwalonego</w:t>
      </w:r>
      <w:r w:rsidR="00256635">
        <w:rPr>
          <w:rFonts w:cstheme="minorHAnsi"/>
          <w:color w:val="FF0000"/>
        </w:rPr>
        <w:t xml:space="preserve"> </w:t>
      </w:r>
      <w:r w:rsidRPr="00CD1018">
        <w:rPr>
          <w:rFonts w:cstheme="minorHAnsi"/>
          <w:color w:val="2D2D2D"/>
        </w:rPr>
        <w:t xml:space="preserve">na podstawie Uchwały Nr </w:t>
      </w:r>
      <w:r w:rsidR="00CE7C1D">
        <w:rPr>
          <w:rFonts w:cstheme="minorHAnsi"/>
          <w:color w:val="2D2D2D"/>
        </w:rPr>
        <w:t>VIII/57/24</w:t>
      </w:r>
      <w:r w:rsidRPr="00CD1018">
        <w:rPr>
          <w:rFonts w:cstheme="minorHAnsi"/>
          <w:color w:val="2D2D2D"/>
        </w:rPr>
        <w:t xml:space="preserve"> Rady Miejskiej w Solcu Kujawskim z dnia </w:t>
      </w:r>
      <w:r w:rsidR="00CE7C1D">
        <w:rPr>
          <w:rFonts w:cstheme="minorHAnsi"/>
          <w:color w:val="2D2D2D"/>
        </w:rPr>
        <w:t>25 października 2024</w:t>
      </w:r>
      <w:r w:rsidRPr="00CD1018">
        <w:rPr>
          <w:rFonts w:cstheme="minorHAnsi"/>
          <w:color w:val="2D2D2D"/>
        </w:rPr>
        <w:t xml:space="preserve"> roku w sprawie </w:t>
      </w:r>
      <w:r w:rsidR="00256635" w:rsidRPr="00277876">
        <w:rPr>
          <w:rFonts w:cstheme="minorHAnsi"/>
          <w:color w:val="000000" w:themeColor="text1"/>
        </w:rPr>
        <w:t>uchwalenia</w:t>
      </w:r>
      <w:r w:rsidR="00256635">
        <w:rPr>
          <w:rFonts w:cstheme="minorHAnsi"/>
          <w:color w:val="FF0000"/>
        </w:rPr>
        <w:t xml:space="preserve"> </w:t>
      </w:r>
      <w:r w:rsidR="003F6602" w:rsidRPr="003F6602">
        <w:rPr>
          <w:rFonts w:cstheme="minorHAnsi"/>
          <w:color w:val="2D2D2D"/>
        </w:rPr>
        <w:t>miejscowego planu zagospodarowania przestrzennego terenu „</w:t>
      </w:r>
      <w:r w:rsidR="00BE6DFD">
        <w:rPr>
          <w:rFonts w:cstheme="minorHAnsi"/>
          <w:color w:val="2D2D2D"/>
        </w:rPr>
        <w:t xml:space="preserve">ul. Ks. Piotra Skargi </w:t>
      </w:r>
      <w:r w:rsidR="00256635" w:rsidRPr="00277876">
        <w:rPr>
          <w:rFonts w:cstheme="minorHAnsi"/>
          <w:color w:val="000000" w:themeColor="text1"/>
        </w:rPr>
        <w:t xml:space="preserve">- </w:t>
      </w:r>
      <w:r w:rsidR="00277876">
        <w:rPr>
          <w:rFonts w:cstheme="minorHAnsi"/>
          <w:color w:val="FF0000"/>
        </w:rPr>
        <w:t xml:space="preserve">                     </w:t>
      </w:r>
      <w:r w:rsidR="00CE7C1D">
        <w:rPr>
          <w:rFonts w:cstheme="minorHAnsi"/>
          <w:color w:val="2D2D2D"/>
        </w:rPr>
        <w:t>ul. Targowa</w:t>
      </w:r>
      <w:r w:rsidR="00277876">
        <w:rPr>
          <w:rFonts w:cstheme="minorHAnsi"/>
          <w:color w:val="2D2D2D"/>
        </w:rPr>
        <w:t>”</w:t>
      </w:r>
      <w:r w:rsidR="00256635">
        <w:rPr>
          <w:rFonts w:cstheme="minorHAnsi"/>
          <w:color w:val="2D2D2D"/>
        </w:rPr>
        <w:t xml:space="preserve"> </w:t>
      </w:r>
      <w:r w:rsidR="00256635" w:rsidRPr="00277876">
        <w:rPr>
          <w:rFonts w:cstheme="minorHAnsi"/>
          <w:color w:val="000000" w:themeColor="text1"/>
        </w:rPr>
        <w:t>w Solcu Kujawskim</w:t>
      </w:r>
      <w:r w:rsidRPr="00CD1018">
        <w:rPr>
          <w:rFonts w:cstheme="minorHAnsi"/>
          <w:color w:val="2D2D2D"/>
        </w:rPr>
        <w:t xml:space="preserve">, obejmującego obszar w granicach oznaczonych zgodnie </w:t>
      </w:r>
      <w:r w:rsidR="00277876">
        <w:rPr>
          <w:rFonts w:cstheme="minorHAnsi"/>
          <w:color w:val="2D2D2D"/>
        </w:rPr>
        <w:br/>
      </w:r>
      <w:r w:rsidRPr="00CD1018">
        <w:rPr>
          <w:rFonts w:cstheme="minorHAnsi"/>
          <w:color w:val="2D2D2D"/>
        </w:rPr>
        <w:t>z załącznikiem graficznym nr 1 do wskazanej powyżej uchwały.</w:t>
      </w:r>
    </w:p>
    <w:p w14:paraId="213CF870" w14:textId="7ADD93B1" w:rsidR="00EC2813" w:rsidRPr="00EC2813" w:rsidRDefault="00CD1018" w:rsidP="00EC28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14" w:hanging="357"/>
        <w:contextualSpacing w:val="0"/>
        <w:jc w:val="both"/>
        <w:rPr>
          <w:rFonts w:cstheme="minorHAnsi"/>
          <w:color w:val="2D2D2D"/>
        </w:rPr>
      </w:pPr>
      <w:r w:rsidRPr="00CD1018">
        <w:rPr>
          <w:rFonts w:cstheme="minorHAnsi"/>
          <w:color w:val="2D2D2D"/>
        </w:rPr>
        <w:t xml:space="preserve">Szczegółowy zakres </w:t>
      </w:r>
      <w:r w:rsidR="006057F1" w:rsidRPr="00277876">
        <w:rPr>
          <w:rFonts w:cstheme="minorHAnsi"/>
          <w:color w:val="000000" w:themeColor="text1"/>
        </w:rPr>
        <w:t xml:space="preserve">przedmiotu umowy </w:t>
      </w:r>
      <w:r w:rsidRPr="00CD1018">
        <w:rPr>
          <w:rFonts w:cstheme="minorHAnsi"/>
          <w:color w:val="2D2D2D"/>
        </w:rPr>
        <w:t>obejmuje</w:t>
      </w:r>
      <w:r w:rsidR="00EC2813">
        <w:rPr>
          <w:rFonts w:cstheme="minorHAnsi"/>
          <w:color w:val="2D2D2D"/>
        </w:rPr>
        <w:t xml:space="preserve"> </w:t>
      </w:r>
      <w:r w:rsidR="006057F1" w:rsidRPr="00277876">
        <w:rPr>
          <w:rFonts w:cstheme="minorHAnsi"/>
          <w:color w:val="000000" w:themeColor="text1"/>
        </w:rPr>
        <w:t>sporządzenie</w:t>
      </w:r>
      <w:r w:rsidR="006057F1" w:rsidRPr="00EC2813">
        <w:rPr>
          <w:rFonts w:cstheme="minorHAnsi"/>
          <w:color w:val="FF0000"/>
        </w:rPr>
        <w:t xml:space="preserve"> </w:t>
      </w:r>
      <w:r w:rsidRPr="00EC2813">
        <w:rPr>
          <w:rFonts w:cstheme="minorHAnsi"/>
          <w:color w:val="2D2D2D"/>
        </w:rPr>
        <w:t>opracowa</w:t>
      </w:r>
      <w:r w:rsidR="006057F1" w:rsidRPr="00EC2813">
        <w:rPr>
          <w:rFonts w:cstheme="minorHAnsi"/>
          <w:color w:val="2D2D2D"/>
        </w:rPr>
        <w:t>ń</w:t>
      </w:r>
      <w:r w:rsidRPr="00EC2813">
        <w:rPr>
          <w:rFonts w:cstheme="minorHAnsi"/>
          <w:color w:val="2D2D2D"/>
        </w:rPr>
        <w:t xml:space="preserve"> wynikając</w:t>
      </w:r>
      <w:r w:rsidR="006057F1" w:rsidRPr="00EC2813">
        <w:rPr>
          <w:rFonts w:cstheme="minorHAnsi"/>
          <w:color w:val="2D2D2D"/>
        </w:rPr>
        <w:t>ych</w:t>
      </w:r>
      <w:r w:rsidRPr="00EC2813">
        <w:rPr>
          <w:rFonts w:cstheme="minorHAnsi"/>
          <w:color w:val="2D2D2D"/>
        </w:rPr>
        <w:t xml:space="preserve"> </w:t>
      </w:r>
      <w:r w:rsidR="00277876">
        <w:rPr>
          <w:rFonts w:cstheme="minorHAnsi"/>
          <w:color w:val="2D2D2D"/>
        </w:rPr>
        <w:br/>
      </w:r>
      <w:r w:rsidRPr="00EC2813">
        <w:rPr>
          <w:rFonts w:cstheme="minorHAnsi"/>
          <w:color w:val="2D2D2D"/>
        </w:rPr>
        <w:t>z obowiązujących przepisów, w szczególności z ustawy z dnia 27 marca 2003</w:t>
      </w:r>
      <w:r w:rsidR="006057F1" w:rsidRPr="00EC2813">
        <w:rPr>
          <w:rFonts w:cstheme="minorHAnsi"/>
          <w:color w:val="2D2D2D"/>
        </w:rPr>
        <w:t xml:space="preserve"> </w:t>
      </w:r>
      <w:r w:rsidRPr="00EC2813">
        <w:rPr>
          <w:rFonts w:cstheme="minorHAnsi"/>
          <w:color w:val="2D2D2D"/>
        </w:rPr>
        <w:t>r. o planowaniu</w:t>
      </w:r>
      <w:r w:rsidR="00277876">
        <w:rPr>
          <w:rFonts w:cstheme="minorHAnsi"/>
          <w:color w:val="2D2D2D"/>
        </w:rPr>
        <w:br/>
      </w:r>
      <w:r w:rsidRPr="00EC2813">
        <w:rPr>
          <w:rFonts w:cstheme="minorHAnsi"/>
          <w:color w:val="2D2D2D"/>
        </w:rPr>
        <w:t xml:space="preserve"> i zagospodarowaniu przestrzennym (Dz. U. z 202</w:t>
      </w:r>
      <w:r w:rsidR="00CE7C1D" w:rsidRPr="00EC2813">
        <w:rPr>
          <w:rFonts w:cstheme="minorHAnsi"/>
          <w:color w:val="2D2D2D"/>
        </w:rPr>
        <w:t>4</w:t>
      </w:r>
      <w:r w:rsidR="006057F1" w:rsidRPr="00EC2813">
        <w:rPr>
          <w:rFonts w:cstheme="minorHAnsi"/>
          <w:color w:val="2D2D2D"/>
        </w:rPr>
        <w:t xml:space="preserve"> </w:t>
      </w:r>
      <w:r w:rsidRPr="00EC2813">
        <w:rPr>
          <w:rFonts w:cstheme="minorHAnsi"/>
          <w:color w:val="2D2D2D"/>
        </w:rPr>
        <w:t xml:space="preserve">r. poz. </w:t>
      </w:r>
      <w:r w:rsidR="00CE7C1D" w:rsidRPr="00EC2813">
        <w:rPr>
          <w:rFonts w:cstheme="minorHAnsi"/>
          <w:color w:val="2D2D2D"/>
        </w:rPr>
        <w:t>1130</w:t>
      </w:r>
      <w:r w:rsidR="00256635">
        <w:rPr>
          <w:rFonts w:cstheme="minorHAnsi"/>
          <w:color w:val="2D2D2D"/>
        </w:rPr>
        <w:t xml:space="preserve"> </w:t>
      </w:r>
      <w:r w:rsidR="00256635" w:rsidRPr="00277876">
        <w:rPr>
          <w:rFonts w:cstheme="minorHAnsi"/>
          <w:color w:val="000000" w:themeColor="text1"/>
        </w:rPr>
        <w:t xml:space="preserve">z </w:t>
      </w:r>
      <w:proofErr w:type="spellStart"/>
      <w:r w:rsidR="00256635" w:rsidRPr="00277876">
        <w:rPr>
          <w:rFonts w:cstheme="minorHAnsi"/>
          <w:color w:val="000000" w:themeColor="text1"/>
        </w:rPr>
        <w:t>późn</w:t>
      </w:r>
      <w:proofErr w:type="spellEnd"/>
      <w:r w:rsidR="00256635" w:rsidRPr="00277876">
        <w:rPr>
          <w:rFonts w:cstheme="minorHAnsi"/>
          <w:color w:val="000000" w:themeColor="text1"/>
        </w:rPr>
        <w:t>. zm</w:t>
      </w:r>
      <w:r w:rsidR="00256635">
        <w:rPr>
          <w:rFonts w:cstheme="minorHAnsi"/>
          <w:color w:val="FF0000"/>
        </w:rPr>
        <w:t>.</w:t>
      </w:r>
      <w:r w:rsidRPr="00EC2813">
        <w:rPr>
          <w:rFonts w:cstheme="minorHAnsi"/>
          <w:color w:val="2D2D2D"/>
        </w:rPr>
        <w:t xml:space="preserve">) oraz </w:t>
      </w:r>
      <w:r w:rsidR="00DD33EB" w:rsidRPr="00EC2813">
        <w:rPr>
          <w:rFonts w:cstheme="minorHAnsi"/>
          <w:color w:val="2D2D2D"/>
        </w:rPr>
        <w:t>rozporządzenia Ministra Rozwoju i Technologii z dnia 17 grudnia 2021</w:t>
      </w:r>
      <w:r w:rsidR="006057F1" w:rsidRPr="00EC2813">
        <w:rPr>
          <w:rFonts w:cstheme="minorHAnsi"/>
          <w:color w:val="2D2D2D"/>
        </w:rPr>
        <w:t xml:space="preserve"> </w:t>
      </w:r>
      <w:r w:rsidR="00DD33EB" w:rsidRPr="00EC2813">
        <w:rPr>
          <w:rFonts w:cstheme="minorHAnsi"/>
          <w:color w:val="2D2D2D"/>
        </w:rPr>
        <w:t>r.</w:t>
      </w:r>
      <w:r w:rsidRPr="00EC2813">
        <w:rPr>
          <w:rFonts w:cstheme="minorHAnsi"/>
          <w:color w:val="2D2D2D"/>
        </w:rPr>
        <w:t xml:space="preserve"> w sprawie wymaganego zakresu projektu miejscowego planu zagospodarowan</w:t>
      </w:r>
      <w:r w:rsidR="00DD33EB" w:rsidRPr="00EC2813">
        <w:rPr>
          <w:rFonts w:cstheme="minorHAnsi"/>
          <w:color w:val="2D2D2D"/>
        </w:rPr>
        <w:t>ia przestrzennego (Dz. U. z 2021</w:t>
      </w:r>
      <w:r w:rsidR="006057F1" w:rsidRPr="00EC2813">
        <w:rPr>
          <w:rFonts w:cstheme="minorHAnsi"/>
          <w:color w:val="2D2D2D"/>
        </w:rPr>
        <w:t xml:space="preserve"> </w:t>
      </w:r>
      <w:r w:rsidR="00DD33EB" w:rsidRPr="00EC2813">
        <w:rPr>
          <w:rFonts w:cstheme="minorHAnsi"/>
          <w:color w:val="2D2D2D"/>
        </w:rPr>
        <w:t>r. poz. 2404</w:t>
      </w:r>
      <w:r w:rsidRPr="00EC2813">
        <w:rPr>
          <w:rFonts w:cstheme="minorHAnsi"/>
          <w:color w:val="2D2D2D"/>
        </w:rPr>
        <w:t>), w tym w szczególności:</w:t>
      </w:r>
    </w:p>
    <w:p w14:paraId="49AE84FD" w14:textId="514AA0F4" w:rsidR="00EC54AE" w:rsidRPr="00EC2813" w:rsidRDefault="00EC54AE" w:rsidP="00EC2813">
      <w:pPr>
        <w:pStyle w:val="Akapitzlist"/>
        <w:numPr>
          <w:ilvl w:val="0"/>
          <w:numId w:val="38"/>
        </w:numPr>
        <w:spacing w:before="120" w:after="0" w:line="240" w:lineRule="auto"/>
        <w:jc w:val="both"/>
        <w:rPr>
          <w:rFonts w:cs="Calibri"/>
        </w:rPr>
      </w:pPr>
      <w:r w:rsidRPr="00EC2813">
        <w:rPr>
          <w:rFonts w:cs="Calibri"/>
        </w:rPr>
        <w:t>wykonanie analizy dotyczącej zasadności przystąpienia do sporządzenia zmiany miejscowego planu zagospodarowania przestrzennego oraz ustalenie niezbędnego zakresu prac planistycznych</w:t>
      </w:r>
      <w:r w:rsidR="00EC2813">
        <w:rPr>
          <w:rFonts w:cs="Calibri"/>
        </w:rPr>
        <w:t>;</w:t>
      </w:r>
    </w:p>
    <w:p w14:paraId="4730A71D" w14:textId="1E247B3F" w:rsidR="00EC54AE" w:rsidRPr="00F35C50" w:rsidRDefault="00EC54AE" w:rsidP="00EC2813">
      <w:pPr>
        <w:pStyle w:val="Akapitzlist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cs="Calibri"/>
        </w:rPr>
      </w:pPr>
      <w:r w:rsidRPr="00F35C50">
        <w:rPr>
          <w:rFonts w:cs="Calibri"/>
        </w:rPr>
        <w:t>przygotowanie projektu uchwały o przystąpieniu do zmiany miejscowego planu zagospodarowania przestrzennego wraz z załącznikiem i uzasadnieniem, celem przedłożenia Radzie Miejskiej w Solcu Kujawskim</w:t>
      </w:r>
      <w:r w:rsidR="00EC2813">
        <w:rPr>
          <w:rFonts w:cs="Calibri"/>
        </w:rPr>
        <w:t>;</w:t>
      </w:r>
    </w:p>
    <w:p w14:paraId="3087EF22" w14:textId="624C30A4" w:rsidR="00EC54AE" w:rsidRPr="00F35C50" w:rsidRDefault="00EC54AE" w:rsidP="00EC2813">
      <w:pPr>
        <w:pStyle w:val="Akapitzlist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cs="Calibri"/>
        </w:rPr>
      </w:pPr>
      <w:r w:rsidRPr="00F35C50">
        <w:rPr>
          <w:rFonts w:cs="Calibri"/>
        </w:rPr>
        <w:t>opracowanie danych przestrzennych do zmiany miejscowego planu zagospodarowania przestrzennego</w:t>
      </w:r>
      <w:r w:rsidR="00EC2813">
        <w:rPr>
          <w:rFonts w:cs="Calibri"/>
          <w:color w:val="FF0000"/>
        </w:rPr>
        <w:t>,</w:t>
      </w:r>
      <w:r w:rsidRPr="00F35C50">
        <w:rPr>
          <w:rFonts w:cs="Calibri"/>
        </w:rPr>
        <w:t xml:space="preserve"> o których mowa w rozdziale 5a ustawy o planowaniu i zagospodarowaniu przestrzennym (na każdym etapie sporządzenia zmiany miejscowego planu zagospodarowania przestrzennego)</w:t>
      </w:r>
      <w:r w:rsidR="00EC2813">
        <w:rPr>
          <w:rFonts w:cs="Calibri"/>
        </w:rPr>
        <w:t>;</w:t>
      </w:r>
    </w:p>
    <w:p w14:paraId="69EDBEE5" w14:textId="58A05E87" w:rsidR="00EC54AE" w:rsidRPr="00F35C50" w:rsidRDefault="00EC54AE" w:rsidP="00EC2813">
      <w:pPr>
        <w:pStyle w:val="Akapitzlist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cs="Calibri"/>
        </w:rPr>
      </w:pPr>
      <w:r w:rsidRPr="00F35C50">
        <w:rPr>
          <w:rFonts w:cs="Calibri"/>
        </w:rPr>
        <w:t xml:space="preserve">przygotowanie pism, ankiet, </w:t>
      </w:r>
      <w:proofErr w:type="spellStart"/>
      <w:r w:rsidRPr="00F35C50">
        <w:rPr>
          <w:rFonts w:cs="Calibri"/>
        </w:rPr>
        <w:t>geoankiet</w:t>
      </w:r>
      <w:proofErr w:type="spellEnd"/>
      <w:r w:rsidRPr="00F35C50">
        <w:rPr>
          <w:rFonts w:cs="Calibri"/>
        </w:rPr>
        <w:t xml:space="preserve">, ogłoszeń, </w:t>
      </w:r>
      <w:proofErr w:type="spellStart"/>
      <w:r w:rsidRPr="00F35C50">
        <w:rPr>
          <w:rFonts w:cs="Calibri"/>
        </w:rPr>
        <w:t>obwieszczeń</w:t>
      </w:r>
      <w:proofErr w:type="spellEnd"/>
      <w:r w:rsidRPr="00F35C50">
        <w:rPr>
          <w:rFonts w:cs="Calibri"/>
        </w:rPr>
        <w:t xml:space="preserve">, zawiadomień i innych </w:t>
      </w:r>
      <w:r>
        <w:rPr>
          <w:rFonts w:cs="Calibri"/>
        </w:rPr>
        <w:br/>
      </w:r>
      <w:r w:rsidR="00EC2813">
        <w:rPr>
          <w:rFonts w:cs="Calibri"/>
        </w:rPr>
        <w:t xml:space="preserve">pism </w:t>
      </w:r>
      <w:r w:rsidRPr="00F35C50">
        <w:rPr>
          <w:rFonts w:cs="Calibri"/>
        </w:rPr>
        <w:t xml:space="preserve">w procedurze sporządzenia zmiany miejscowego planu zagospodarowania przestrzennego, zgodnie z art. 17 ustawy o planowaniu i zagospodarowaniu przestrzennym, w tym zawiadomień, wystąpień o zaopiniowanie i uzgodnienie do organów </w:t>
      </w:r>
      <w:r w:rsidRPr="00F35C50">
        <w:rPr>
          <w:rFonts w:cs="Calibri"/>
        </w:rPr>
        <w:lastRenderedPageBreak/>
        <w:t>opiniujących i uzgadniających (wraz z projektami dokumentów planistycznych w wersji papierowej i elektronicznej w ilości niezbędnej do przeprowadzenia procedury) oraz wprowadzenie zmian do projektu zmiany planu wynikających z uzyskanych opinii, dokonanych uzgodnień, w tym sporządzenie wykazów: materiałów planistycznych sporządzonych na potrzeby zmiany planu, wniosków, opinii, uzgodnień, uwag wraz z informacją o sposobie ich rozpatrzenia</w:t>
      </w:r>
      <w:r w:rsidR="00EC2813">
        <w:rPr>
          <w:rFonts w:cs="Calibri"/>
        </w:rPr>
        <w:t>;</w:t>
      </w:r>
    </w:p>
    <w:p w14:paraId="60C14556" w14:textId="23B7C784" w:rsidR="00EC54AE" w:rsidRPr="00F35C50" w:rsidRDefault="00EC54AE" w:rsidP="00EC2813">
      <w:pPr>
        <w:pStyle w:val="Akapitzlist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cs="Calibri"/>
        </w:rPr>
      </w:pPr>
      <w:r w:rsidRPr="00F35C50">
        <w:rPr>
          <w:rFonts w:cs="Calibri"/>
        </w:rPr>
        <w:t>przygotowanie projektu uchwały o uchwaleniu zmiany miejscowego planu zagospodarowania przestrzennego wraz z załącznikami i uzasadnieniem, celem przedłożenia Radzie Miejskiej w Solcu Kujawskim</w:t>
      </w:r>
      <w:r w:rsidR="00EC2813">
        <w:rPr>
          <w:rFonts w:cs="Calibri"/>
        </w:rPr>
        <w:t>;</w:t>
      </w:r>
    </w:p>
    <w:p w14:paraId="718DCE87" w14:textId="6BF0B727" w:rsidR="00EC54AE" w:rsidRPr="00F35C50" w:rsidRDefault="00EC54AE" w:rsidP="00EC2813">
      <w:pPr>
        <w:pStyle w:val="Akapitzlist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cs="Calibri"/>
        </w:rPr>
      </w:pPr>
      <w:r w:rsidRPr="00F35C50">
        <w:rPr>
          <w:rFonts w:cs="Calibri"/>
        </w:rPr>
        <w:t>sporządzenie dokumentacji formalno</w:t>
      </w:r>
      <w:r w:rsidR="00EC2813">
        <w:rPr>
          <w:rFonts w:cs="Calibri"/>
        </w:rPr>
        <w:t>-</w:t>
      </w:r>
      <w:r w:rsidRPr="00F35C50">
        <w:rPr>
          <w:rFonts w:cs="Calibri"/>
        </w:rPr>
        <w:t xml:space="preserve">prawnej prac planistycznych stosownie do wymogów zawartych w rozporządzeniu Ministra Rozwoju i Technologii z dnia 17 grudnia 2021r. w sprawie wymaganego zakresu projektu miejscowego planu zagospodarowania przestrzennego oraz przekazanie Zamawiającemu  dokumentacji w terminie do 5 dni po uchwaleniu zmiany planu, celem oceny jej zgodności z przepisami  prawa przez </w:t>
      </w:r>
      <w:r w:rsidR="00EC2813">
        <w:rPr>
          <w:rFonts w:cs="Calibri"/>
        </w:rPr>
        <w:t>w</w:t>
      </w:r>
      <w:r w:rsidRPr="00F35C50">
        <w:rPr>
          <w:rFonts w:cs="Calibri"/>
        </w:rPr>
        <w:t>ojewodę</w:t>
      </w:r>
      <w:r w:rsidR="00EC2813">
        <w:rPr>
          <w:rFonts w:cs="Calibri"/>
        </w:rPr>
        <w:t>;</w:t>
      </w:r>
    </w:p>
    <w:p w14:paraId="68390C86" w14:textId="6C316444" w:rsidR="00EC54AE" w:rsidRPr="00F35C50" w:rsidRDefault="00EC54AE" w:rsidP="00EC2813">
      <w:pPr>
        <w:pStyle w:val="Akapitzlist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cs="Calibri"/>
        </w:rPr>
      </w:pPr>
      <w:r w:rsidRPr="00F35C50">
        <w:rPr>
          <w:rFonts w:cs="Calibri"/>
        </w:rPr>
        <w:t>przeprowadzenie strategicznej oceny oddziaływania na środowisko, w tym sporządzenie prognozy oddziaływania na środowisko projektu planu ogólnego zgodnie z przepisami ustawy z dnia 3 października 2008</w:t>
      </w:r>
      <w:r w:rsidR="00256635">
        <w:rPr>
          <w:rFonts w:cs="Calibri"/>
        </w:rPr>
        <w:t xml:space="preserve"> </w:t>
      </w:r>
      <w:r w:rsidRPr="00F35C50">
        <w:rPr>
          <w:rFonts w:cs="Calibri"/>
        </w:rPr>
        <w:t>r. o udostępnianiu informacji o środowisku i jego ochronie, udziale społeczeństwa w ochronie środowiska oraz o ocenach oddziaływania na środowisko (Dz. U. z 2024</w:t>
      </w:r>
      <w:r w:rsidR="00EC2813">
        <w:rPr>
          <w:rFonts w:cs="Calibri"/>
        </w:rPr>
        <w:t xml:space="preserve"> </w:t>
      </w:r>
      <w:r w:rsidRPr="00F35C50">
        <w:rPr>
          <w:rFonts w:cs="Calibri"/>
        </w:rPr>
        <w:t>r. poz. 1112).</w:t>
      </w:r>
    </w:p>
    <w:p w14:paraId="3FB0102E" w14:textId="77777777" w:rsidR="00472FC4" w:rsidRDefault="00472FC4" w:rsidP="00EC281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2F2F2F"/>
        </w:rPr>
      </w:pPr>
    </w:p>
    <w:p w14:paraId="59F06FB2" w14:textId="2CC68797" w:rsidR="00472FC4" w:rsidRPr="008D5098" w:rsidRDefault="00472FC4" w:rsidP="00EC2813">
      <w:pPr>
        <w:autoSpaceDE w:val="0"/>
        <w:autoSpaceDN w:val="0"/>
        <w:adjustRightInd w:val="0"/>
        <w:spacing w:after="0" w:line="276" w:lineRule="auto"/>
        <w:ind w:left="357"/>
        <w:jc w:val="center"/>
        <w:rPr>
          <w:rFonts w:ascii="Calibri" w:hAnsi="Calibri" w:cs="Calibri"/>
          <w:b/>
          <w:bCs/>
          <w:color w:val="2F2F2F"/>
        </w:rPr>
      </w:pPr>
      <w:r w:rsidRPr="008D5098">
        <w:rPr>
          <w:rFonts w:ascii="Calibri" w:hAnsi="Calibri" w:cs="Calibri"/>
          <w:b/>
          <w:bCs/>
          <w:color w:val="2F2F2F"/>
        </w:rPr>
        <w:t>§</w:t>
      </w:r>
      <w:r w:rsidR="008D5098">
        <w:rPr>
          <w:rFonts w:ascii="Calibri" w:hAnsi="Calibri" w:cs="Calibri"/>
          <w:b/>
          <w:bCs/>
          <w:color w:val="2F2F2F"/>
        </w:rPr>
        <w:t xml:space="preserve"> </w:t>
      </w:r>
      <w:r w:rsidRPr="008D5098">
        <w:rPr>
          <w:rFonts w:ascii="Calibri" w:hAnsi="Calibri" w:cs="Calibri"/>
          <w:b/>
          <w:bCs/>
          <w:color w:val="2F2F2F"/>
        </w:rPr>
        <w:t>2</w:t>
      </w:r>
    </w:p>
    <w:p w14:paraId="77F9F61F" w14:textId="77777777" w:rsidR="00472FC4" w:rsidRPr="008D5098" w:rsidRDefault="00472FC4" w:rsidP="00EC2813">
      <w:pPr>
        <w:autoSpaceDE w:val="0"/>
        <w:autoSpaceDN w:val="0"/>
        <w:adjustRightInd w:val="0"/>
        <w:spacing w:after="0" w:line="276" w:lineRule="auto"/>
        <w:ind w:left="357"/>
        <w:jc w:val="center"/>
        <w:rPr>
          <w:rFonts w:ascii="Calibri" w:hAnsi="Calibri" w:cs="Calibri"/>
          <w:b/>
          <w:bCs/>
          <w:color w:val="2F2F2F"/>
        </w:rPr>
      </w:pPr>
      <w:r w:rsidRPr="008D5098">
        <w:rPr>
          <w:rFonts w:ascii="Calibri" w:hAnsi="Calibri" w:cs="Calibri"/>
          <w:b/>
          <w:bCs/>
          <w:color w:val="2F2F2F"/>
        </w:rPr>
        <w:t>Obowiązki Zamawiającego</w:t>
      </w:r>
    </w:p>
    <w:p w14:paraId="48EEBE08" w14:textId="57E02983" w:rsidR="00472FC4" w:rsidRPr="00472FC4" w:rsidRDefault="00472FC4" w:rsidP="00EC28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714" w:hanging="357"/>
        <w:contextualSpacing w:val="0"/>
        <w:jc w:val="both"/>
        <w:rPr>
          <w:rFonts w:cstheme="minorHAnsi"/>
          <w:color w:val="2F2F2F"/>
        </w:rPr>
      </w:pPr>
      <w:r w:rsidRPr="00472FC4">
        <w:rPr>
          <w:rFonts w:cstheme="minorHAnsi"/>
          <w:color w:val="2F2F2F"/>
        </w:rPr>
        <w:t>Zamawiający udostępni Wykonawcy niezbędne dokumenty i materiały do wykonania przedmiotu Umowy.</w:t>
      </w:r>
    </w:p>
    <w:p w14:paraId="09FD0809" w14:textId="0F8BF7A8" w:rsidR="00472FC4" w:rsidRPr="00472FC4" w:rsidRDefault="00472FC4" w:rsidP="00EC28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cstheme="minorHAnsi"/>
          <w:color w:val="2F2F2F"/>
        </w:rPr>
      </w:pPr>
      <w:r w:rsidRPr="00472FC4">
        <w:rPr>
          <w:rFonts w:cstheme="minorHAnsi"/>
          <w:color w:val="2F2F2F"/>
        </w:rPr>
        <w:t>Zamawiający będzie sukcesywnie przekazywał Wykonawcy kopie korespondencji na każdym etapie realizacji Zamówienia.</w:t>
      </w:r>
    </w:p>
    <w:p w14:paraId="4B29ED8D" w14:textId="774714DF" w:rsidR="00472FC4" w:rsidRPr="00472FC4" w:rsidRDefault="00472FC4" w:rsidP="00EC28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cstheme="minorHAnsi"/>
          <w:color w:val="2F2F2F"/>
        </w:rPr>
      </w:pPr>
      <w:r w:rsidRPr="00472FC4">
        <w:rPr>
          <w:rFonts w:cstheme="minorHAnsi"/>
          <w:color w:val="2F2F2F"/>
        </w:rPr>
        <w:t>Zamawiający będzie zajmować stanowisko w sprawach dotyczących realizacji usług objętych przedmiotem Umowy w terminie 7 dni od daty ich przedstawienia przez Wykonawcę.</w:t>
      </w:r>
    </w:p>
    <w:p w14:paraId="5192A214" w14:textId="6AE4C0B0" w:rsidR="00472FC4" w:rsidRPr="00472FC4" w:rsidRDefault="00472FC4" w:rsidP="00EC28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cstheme="minorHAnsi"/>
          <w:color w:val="303030"/>
        </w:rPr>
      </w:pPr>
      <w:r w:rsidRPr="00472FC4">
        <w:rPr>
          <w:rFonts w:cstheme="minorHAnsi"/>
          <w:color w:val="303030"/>
        </w:rPr>
        <w:t>Zamawiający zobowiązuje się do podpisania lub odmowy podpisania protokoł</w:t>
      </w:r>
      <w:r w:rsidR="00256635">
        <w:rPr>
          <w:rFonts w:cstheme="minorHAnsi"/>
          <w:color w:val="303030"/>
        </w:rPr>
        <w:t>u</w:t>
      </w:r>
      <w:r w:rsidRPr="00472FC4">
        <w:rPr>
          <w:rFonts w:cstheme="minorHAnsi"/>
          <w:color w:val="303030"/>
        </w:rPr>
        <w:t xml:space="preserve"> zdawczo- odbiorcz</w:t>
      </w:r>
      <w:r w:rsidR="00256635">
        <w:rPr>
          <w:rFonts w:cstheme="minorHAnsi"/>
          <w:color w:val="303030"/>
        </w:rPr>
        <w:t>ego</w:t>
      </w:r>
      <w:r w:rsidRPr="00472FC4">
        <w:rPr>
          <w:rFonts w:cstheme="minorHAnsi"/>
          <w:color w:val="303030"/>
        </w:rPr>
        <w:t xml:space="preserve"> poszczególnych etapów, o którym mowa w § 6 ust. 1 Umowy. W przypadku odmowy podpisania protokołu Zamawiający przedstawi Wykonawcy uwagi i uzasadnienie decyzji w formie pisemnej.</w:t>
      </w:r>
    </w:p>
    <w:p w14:paraId="0160B907" w14:textId="50AF11E9" w:rsidR="00472FC4" w:rsidRPr="00472FC4" w:rsidRDefault="00472FC4" w:rsidP="00EC28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cstheme="minorHAnsi"/>
          <w:color w:val="303030"/>
        </w:rPr>
      </w:pPr>
      <w:r w:rsidRPr="00472FC4">
        <w:rPr>
          <w:rFonts w:cstheme="minorHAnsi"/>
          <w:color w:val="303030"/>
        </w:rPr>
        <w:t>Zamawiający zobowiązuje się do bieżącego informowania Wykonawcy o okolicznościach związanych z przedmiotem Umowy i mogących mieć wpływ na przebieg realizacji usług</w:t>
      </w:r>
      <w:r w:rsidR="00256635">
        <w:rPr>
          <w:rFonts w:cstheme="minorHAnsi"/>
          <w:color w:val="303030"/>
        </w:rPr>
        <w:t xml:space="preserve"> </w:t>
      </w:r>
      <w:r w:rsidRPr="00472FC4">
        <w:rPr>
          <w:rFonts w:cstheme="minorHAnsi"/>
          <w:color w:val="303030"/>
        </w:rPr>
        <w:t>objętych Umową.</w:t>
      </w:r>
    </w:p>
    <w:p w14:paraId="24EE0544" w14:textId="77777777" w:rsidR="00B84C9B" w:rsidRDefault="00B84C9B" w:rsidP="0025663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303030"/>
        </w:rPr>
      </w:pPr>
    </w:p>
    <w:p w14:paraId="7C5682EC" w14:textId="601F532B" w:rsidR="000960C8" w:rsidRPr="00B84C9B" w:rsidRDefault="000960C8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03030"/>
        </w:rPr>
      </w:pPr>
      <w:r w:rsidRPr="00B84C9B">
        <w:rPr>
          <w:rFonts w:cstheme="minorHAnsi"/>
          <w:b/>
          <w:bCs/>
          <w:color w:val="303030"/>
        </w:rPr>
        <w:t>§</w:t>
      </w:r>
      <w:r w:rsidR="008D5098">
        <w:rPr>
          <w:rFonts w:cstheme="minorHAnsi"/>
          <w:b/>
          <w:bCs/>
          <w:color w:val="303030"/>
        </w:rPr>
        <w:t xml:space="preserve"> </w:t>
      </w:r>
      <w:r w:rsidRPr="00B84C9B">
        <w:rPr>
          <w:rFonts w:cstheme="minorHAnsi"/>
          <w:b/>
          <w:bCs/>
          <w:color w:val="303030"/>
        </w:rPr>
        <w:t>3</w:t>
      </w:r>
    </w:p>
    <w:p w14:paraId="1DE98044" w14:textId="77777777" w:rsidR="000960C8" w:rsidRPr="00B84C9B" w:rsidRDefault="000960C8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03030"/>
        </w:rPr>
      </w:pPr>
      <w:r w:rsidRPr="00B84C9B">
        <w:rPr>
          <w:rFonts w:cstheme="minorHAnsi"/>
          <w:b/>
          <w:bCs/>
          <w:color w:val="303030"/>
        </w:rPr>
        <w:t>Obowiązki Wykonawcy</w:t>
      </w:r>
    </w:p>
    <w:p w14:paraId="25317B50" w14:textId="74078DD5" w:rsidR="00B84C9B" w:rsidRDefault="00B84C9B" w:rsidP="00EC28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B84C9B">
        <w:rPr>
          <w:rFonts w:cstheme="minorHAnsi"/>
          <w:color w:val="303030"/>
        </w:rPr>
        <w:t xml:space="preserve">Wykonawca zobowiązuje się wykonać przedmiot Umowy, o którym mowa w § 1, zgodnie </w:t>
      </w:r>
      <w:r w:rsidR="003F599D">
        <w:rPr>
          <w:rFonts w:cstheme="minorHAnsi"/>
          <w:color w:val="303030"/>
        </w:rPr>
        <w:br/>
      </w:r>
      <w:r w:rsidRPr="00B84C9B">
        <w:rPr>
          <w:rFonts w:cstheme="minorHAnsi"/>
          <w:color w:val="303030"/>
        </w:rPr>
        <w:t xml:space="preserve">z Umową, obowiązującymi przepisami, w szczególności z ustawą o planowaniu </w:t>
      </w:r>
      <w:r w:rsidR="00357FA3">
        <w:rPr>
          <w:rFonts w:cstheme="minorHAnsi"/>
          <w:color w:val="303030"/>
        </w:rPr>
        <w:br/>
      </w:r>
      <w:r w:rsidRPr="00B84C9B">
        <w:rPr>
          <w:rFonts w:cstheme="minorHAnsi"/>
          <w:color w:val="303030"/>
        </w:rPr>
        <w:t xml:space="preserve">i zagospodarowaniu </w:t>
      </w:r>
      <w:r w:rsidR="006D454F">
        <w:rPr>
          <w:rFonts w:cstheme="minorHAnsi"/>
          <w:color w:val="303030"/>
        </w:rPr>
        <w:t>przestrzennym</w:t>
      </w:r>
      <w:r w:rsidRPr="00B84C9B">
        <w:rPr>
          <w:rFonts w:cstheme="minorHAnsi"/>
          <w:color w:val="303030"/>
        </w:rPr>
        <w:t xml:space="preserve">, </w:t>
      </w:r>
      <w:r w:rsidR="006D454F">
        <w:rPr>
          <w:rFonts w:cstheme="minorHAnsi"/>
          <w:color w:val="2D2D2D"/>
        </w:rPr>
        <w:t>rozporządzeni</w:t>
      </w:r>
      <w:r w:rsidR="00B117E2" w:rsidRPr="00277876">
        <w:rPr>
          <w:rFonts w:cstheme="minorHAnsi"/>
          <w:color w:val="000000" w:themeColor="text1"/>
        </w:rPr>
        <w:t>em</w:t>
      </w:r>
      <w:r w:rsidR="006D454F">
        <w:rPr>
          <w:rFonts w:cstheme="minorHAnsi"/>
          <w:color w:val="2D2D2D"/>
        </w:rPr>
        <w:t xml:space="preserve"> Ministra Rozwoju i Technologii </w:t>
      </w:r>
      <w:r w:rsidR="00357FA3">
        <w:rPr>
          <w:rFonts w:cstheme="minorHAnsi"/>
          <w:color w:val="2D2D2D"/>
        </w:rPr>
        <w:br/>
      </w:r>
      <w:r w:rsidR="006D454F" w:rsidRPr="00CD1018">
        <w:rPr>
          <w:rFonts w:cstheme="minorHAnsi"/>
          <w:color w:val="2D2D2D"/>
        </w:rPr>
        <w:t>w sprawie wymaganego zakresu projektu miejscowego planu zagospodarowan</w:t>
      </w:r>
      <w:r w:rsidR="00277876">
        <w:rPr>
          <w:rFonts w:cstheme="minorHAnsi"/>
          <w:color w:val="2D2D2D"/>
        </w:rPr>
        <w:t xml:space="preserve">ia </w:t>
      </w:r>
      <w:r w:rsidR="006D454F">
        <w:rPr>
          <w:rFonts w:cstheme="minorHAnsi"/>
          <w:color w:val="2D2D2D"/>
        </w:rPr>
        <w:t>przestrzennego</w:t>
      </w:r>
      <w:r w:rsidR="00B117E2">
        <w:rPr>
          <w:rFonts w:cstheme="minorHAnsi"/>
          <w:color w:val="2D2D2D"/>
        </w:rPr>
        <w:t>,</w:t>
      </w:r>
      <w:r w:rsidR="006D454F">
        <w:rPr>
          <w:rFonts w:cstheme="minorHAnsi"/>
          <w:color w:val="2D2D2D"/>
        </w:rPr>
        <w:t xml:space="preserve"> </w:t>
      </w:r>
      <w:r w:rsidR="006D454F">
        <w:rPr>
          <w:rFonts w:cstheme="minorHAnsi"/>
          <w:color w:val="303030"/>
        </w:rPr>
        <w:t>r</w:t>
      </w:r>
      <w:r w:rsidRPr="00B84C9B">
        <w:rPr>
          <w:rFonts w:cstheme="minorHAnsi"/>
          <w:color w:val="303030"/>
        </w:rPr>
        <w:t>ozporządzeni</w:t>
      </w:r>
      <w:r w:rsidR="00B117E2" w:rsidRPr="00277876">
        <w:rPr>
          <w:rFonts w:cstheme="minorHAnsi"/>
          <w:color w:val="000000" w:themeColor="text1"/>
        </w:rPr>
        <w:t>em</w:t>
      </w:r>
      <w:r w:rsidRPr="00B84C9B">
        <w:rPr>
          <w:rFonts w:cstheme="minorHAnsi"/>
          <w:color w:val="303030"/>
        </w:rPr>
        <w:t xml:space="preserve"> Ministra Rozwoju, Pracy i Technologii z dnia 26 października 2020</w:t>
      </w:r>
      <w:r w:rsidR="00B117E2">
        <w:rPr>
          <w:rFonts w:cstheme="minorHAnsi"/>
          <w:color w:val="303030"/>
        </w:rPr>
        <w:t xml:space="preserve"> </w:t>
      </w:r>
      <w:r w:rsidRPr="00B84C9B">
        <w:rPr>
          <w:rFonts w:cstheme="minorHAnsi"/>
          <w:color w:val="303030"/>
        </w:rPr>
        <w:t>r. w sprawie zbiorów danych przestrzennych oraz metadanych w zakresie zagospodarowania przestrzennego (Dz. U. z 2020</w:t>
      </w:r>
      <w:r w:rsidR="00B117E2">
        <w:rPr>
          <w:rFonts w:cstheme="minorHAnsi"/>
          <w:color w:val="303030"/>
        </w:rPr>
        <w:t xml:space="preserve"> </w:t>
      </w:r>
      <w:r w:rsidRPr="00B84C9B">
        <w:rPr>
          <w:rFonts w:cstheme="minorHAnsi"/>
          <w:color w:val="303030"/>
        </w:rPr>
        <w:t>r. poz. 1916</w:t>
      </w:r>
      <w:r w:rsidR="00B117E2">
        <w:rPr>
          <w:rFonts w:cstheme="minorHAnsi"/>
          <w:color w:val="303030"/>
        </w:rPr>
        <w:t xml:space="preserve"> </w:t>
      </w:r>
      <w:r w:rsidR="00B117E2" w:rsidRPr="00277876">
        <w:rPr>
          <w:rFonts w:cstheme="minorHAnsi"/>
          <w:color w:val="000000" w:themeColor="text1"/>
        </w:rPr>
        <w:t xml:space="preserve">z </w:t>
      </w:r>
      <w:proofErr w:type="spellStart"/>
      <w:r w:rsidR="00B117E2" w:rsidRPr="00277876">
        <w:rPr>
          <w:rFonts w:cstheme="minorHAnsi"/>
          <w:color w:val="000000" w:themeColor="text1"/>
        </w:rPr>
        <w:t>późn</w:t>
      </w:r>
      <w:proofErr w:type="spellEnd"/>
      <w:r w:rsidR="00B117E2" w:rsidRPr="00277876">
        <w:rPr>
          <w:rFonts w:cstheme="minorHAnsi"/>
          <w:color w:val="000000" w:themeColor="text1"/>
        </w:rPr>
        <w:t>. zm.</w:t>
      </w:r>
      <w:r w:rsidRPr="00277876">
        <w:rPr>
          <w:rFonts w:cstheme="minorHAnsi"/>
          <w:color w:val="000000" w:themeColor="text1"/>
        </w:rPr>
        <w:t xml:space="preserve">) </w:t>
      </w:r>
      <w:r w:rsidRPr="00B84C9B">
        <w:rPr>
          <w:rFonts w:cstheme="minorHAnsi"/>
          <w:color w:val="303030"/>
        </w:rPr>
        <w:t xml:space="preserve">i zasadami wiedzy technicznej oraz </w:t>
      </w:r>
      <w:r w:rsidR="00B117E2" w:rsidRPr="00277876">
        <w:rPr>
          <w:rFonts w:cstheme="minorHAnsi"/>
          <w:color w:val="000000" w:themeColor="text1"/>
        </w:rPr>
        <w:t xml:space="preserve">oświadcza, że </w:t>
      </w:r>
      <w:r w:rsidRPr="00B84C9B">
        <w:rPr>
          <w:rFonts w:cstheme="minorHAnsi"/>
          <w:color w:val="303030"/>
        </w:rPr>
        <w:t xml:space="preserve">posiada odpowiednią wiedzę, doświadczenie i dysponuje </w:t>
      </w:r>
      <w:r w:rsidRPr="00B84C9B">
        <w:rPr>
          <w:rFonts w:cstheme="minorHAnsi"/>
          <w:color w:val="303030"/>
        </w:rPr>
        <w:lastRenderedPageBreak/>
        <w:t>odpowiednią kadrą oraz stosowną bazą do wykonania przedmiotu umowy oraz zobowiązuje się wykonać przedmiot umowy przy zachowaniu należytej staranności, z uwzględnieniem zawodowego charakteru prowadzonej przez Niego działalności</w:t>
      </w:r>
      <w:r w:rsidR="00B117E2">
        <w:rPr>
          <w:rFonts w:cstheme="minorHAnsi"/>
          <w:color w:val="303030"/>
        </w:rPr>
        <w:t>.</w:t>
      </w:r>
    </w:p>
    <w:p w14:paraId="0F0CDCC6" w14:textId="77777777" w:rsidR="00B84C9B" w:rsidRDefault="00B84C9B" w:rsidP="00EC28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B84C9B">
        <w:rPr>
          <w:rFonts w:cstheme="minorHAnsi"/>
          <w:color w:val="303030"/>
        </w:rPr>
        <w:t xml:space="preserve">Poza obowiązkami, o których mowa w ust. 1, Wykonawca zobowiązuje się do: </w:t>
      </w:r>
    </w:p>
    <w:p w14:paraId="358778D1" w14:textId="01DCB034" w:rsidR="00B84C9B" w:rsidRPr="002946D4" w:rsidRDefault="00B84C9B" w:rsidP="00EC281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jc w:val="both"/>
        <w:rPr>
          <w:rFonts w:cstheme="minorHAnsi"/>
        </w:rPr>
      </w:pPr>
      <w:r w:rsidRPr="002946D4">
        <w:rPr>
          <w:rFonts w:cstheme="minorHAnsi"/>
        </w:rPr>
        <w:t>dokonania uzupełnień i poprawek w dostarczonych opracowaniach, w przypadku zgłoszenia przez Zamawiającego zastrzeżeń w terminie ustalony</w:t>
      </w:r>
      <w:r w:rsidR="002C6EF6" w:rsidRPr="002946D4">
        <w:rPr>
          <w:rFonts w:cstheme="minorHAnsi"/>
        </w:rPr>
        <w:t>m</w:t>
      </w:r>
      <w:r w:rsidRPr="002946D4">
        <w:rPr>
          <w:rFonts w:cstheme="minorHAnsi"/>
        </w:rPr>
        <w:t xml:space="preserve"> przez Strony umowy</w:t>
      </w:r>
      <w:r w:rsidR="002C6EF6" w:rsidRPr="002946D4">
        <w:rPr>
          <w:rFonts w:cstheme="minorHAnsi"/>
        </w:rPr>
        <w:t xml:space="preserve">, tj. w terminie </w:t>
      </w:r>
      <w:r w:rsidR="00357FA3" w:rsidRPr="002946D4">
        <w:rPr>
          <w:rFonts w:cstheme="minorHAnsi"/>
        </w:rPr>
        <w:t>7</w:t>
      </w:r>
      <w:r w:rsidR="002C6EF6" w:rsidRPr="002946D4">
        <w:rPr>
          <w:rFonts w:cstheme="minorHAnsi"/>
        </w:rPr>
        <w:t xml:space="preserve"> dni od zgłoszenia zastrzeżeń przez Zamawiającego</w:t>
      </w:r>
      <w:r w:rsidR="00B117E2" w:rsidRPr="002946D4">
        <w:rPr>
          <w:rFonts w:cstheme="minorHAnsi"/>
        </w:rPr>
        <w:t>;</w:t>
      </w:r>
      <w:r w:rsidRPr="002946D4">
        <w:rPr>
          <w:rFonts w:cstheme="minorHAnsi"/>
        </w:rPr>
        <w:t xml:space="preserve"> </w:t>
      </w:r>
    </w:p>
    <w:p w14:paraId="1CF177D7" w14:textId="79C08913" w:rsidR="00B84C9B" w:rsidRDefault="00B84C9B" w:rsidP="00EC281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jc w:val="both"/>
        <w:rPr>
          <w:rFonts w:cstheme="minorHAnsi"/>
          <w:color w:val="303030"/>
        </w:rPr>
      </w:pPr>
      <w:r w:rsidRPr="00B84C9B">
        <w:rPr>
          <w:rFonts w:cstheme="minorHAnsi"/>
          <w:color w:val="303030"/>
        </w:rPr>
        <w:t>opracowani</w:t>
      </w:r>
      <w:r w:rsidR="00B117E2" w:rsidRPr="00277876">
        <w:rPr>
          <w:rFonts w:cstheme="minorHAnsi"/>
          <w:color w:val="000000" w:themeColor="text1"/>
        </w:rPr>
        <w:t>a</w:t>
      </w:r>
      <w:r w:rsidRPr="00B84C9B">
        <w:rPr>
          <w:rFonts w:cstheme="minorHAnsi"/>
          <w:color w:val="303030"/>
        </w:rPr>
        <w:t xml:space="preserve"> korespondencji oraz prowadzeni</w:t>
      </w:r>
      <w:r w:rsidR="00B117E2" w:rsidRPr="00277876">
        <w:rPr>
          <w:rFonts w:cstheme="minorHAnsi"/>
          <w:color w:val="000000" w:themeColor="text1"/>
        </w:rPr>
        <w:t>a</w:t>
      </w:r>
      <w:r w:rsidRPr="00B84C9B">
        <w:rPr>
          <w:rFonts w:cstheme="minorHAnsi"/>
          <w:color w:val="303030"/>
        </w:rPr>
        <w:t xml:space="preserve"> procedury formalno-prawnej zgodnie </w:t>
      </w:r>
      <w:r w:rsidR="003F599D">
        <w:rPr>
          <w:rFonts w:cstheme="minorHAnsi"/>
          <w:color w:val="303030"/>
        </w:rPr>
        <w:br/>
      </w:r>
      <w:r w:rsidRPr="00B84C9B">
        <w:rPr>
          <w:rFonts w:cstheme="minorHAnsi"/>
          <w:color w:val="303030"/>
        </w:rPr>
        <w:t>z ustawą o planowaniu i zagospodarowaniu przestrzennym</w:t>
      </w:r>
      <w:r w:rsidR="00B117E2" w:rsidRPr="00277876">
        <w:rPr>
          <w:rFonts w:cstheme="minorHAnsi"/>
          <w:color w:val="000000" w:themeColor="text1"/>
        </w:rPr>
        <w:t>;</w:t>
      </w:r>
    </w:p>
    <w:p w14:paraId="76546CB9" w14:textId="118723D5" w:rsidR="00B84C9B" w:rsidRPr="00B84C9B" w:rsidRDefault="00B84C9B" w:rsidP="00EC281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jc w:val="both"/>
        <w:rPr>
          <w:rFonts w:cstheme="minorHAnsi"/>
          <w:color w:val="303030"/>
        </w:rPr>
      </w:pPr>
      <w:r w:rsidRPr="00B84C9B">
        <w:rPr>
          <w:rFonts w:cstheme="minorHAnsi"/>
          <w:color w:val="303030"/>
        </w:rPr>
        <w:t xml:space="preserve">przekazania </w:t>
      </w:r>
      <w:r w:rsidR="00B117E2" w:rsidRPr="00B84C9B">
        <w:rPr>
          <w:rFonts w:cstheme="minorHAnsi"/>
          <w:color w:val="303030"/>
        </w:rPr>
        <w:t xml:space="preserve">Zamawiającemu w terminie 3 dni od daty uchwalenia </w:t>
      </w:r>
      <w:r w:rsidRPr="00B84C9B">
        <w:rPr>
          <w:rFonts w:cstheme="minorHAnsi"/>
          <w:color w:val="303030"/>
        </w:rPr>
        <w:t xml:space="preserve">przez Radę Miejską </w:t>
      </w:r>
      <w:r w:rsidR="00277876">
        <w:rPr>
          <w:rFonts w:cstheme="minorHAnsi"/>
          <w:color w:val="303030"/>
        </w:rPr>
        <w:br/>
      </w:r>
      <w:r w:rsidRPr="00B84C9B">
        <w:rPr>
          <w:rFonts w:cstheme="minorHAnsi"/>
          <w:color w:val="303030"/>
        </w:rPr>
        <w:t>w Solcu Kujawskim</w:t>
      </w:r>
      <w:r w:rsidR="00545F24">
        <w:rPr>
          <w:rFonts w:cstheme="minorHAnsi"/>
          <w:color w:val="303030"/>
        </w:rPr>
        <w:t xml:space="preserve"> zmiany</w:t>
      </w:r>
      <w:r w:rsidRPr="00B84C9B">
        <w:rPr>
          <w:rFonts w:cstheme="minorHAnsi"/>
          <w:color w:val="303030"/>
        </w:rPr>
        <w:t xml:space="preserve"> miejscowego planu zagospodarowania przestrzennego:</w:t>
      </w:r>
    </w:p>
    <w:p w14:paraId="1FDBEC0C" w14:textId="73F7CE9A" w:rsidR="00B84C9B" w:rsidRPr="00B84C9B" w:rsidRDefault="00B84C9B" w:rsidP="00EC28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560" w:hanging="357"/>
        <w:contextualSpacing w:val="0"/>
        <w:jc w:val="both"/>
        <w:rPr>
          <w:rFonts w:cstheme="minorHAnsi"/>
          <w:color w:val="303030"/>
        </w:rPr>
      </w:pPr>
      <w:r w:rsidRPr="00B84C9B">
        <w:rPr>
          <w:rFonts w:cstheme="minorHAnsi"/>
          <w:color w:val="303030"/>
        </w:rPr>
        <w:t>kopii planu miejscowego w 10 egzemplarzach (tekst + załącznik),</w:t>
      </w:r>
    </w:p>
    <w:p w14:paraId="52FB3F22" w14:textId="139ECB2B" w:rsidR="00B84C9B" w:rsidRPr="00B84C9B" w:rsidRDefault="00B84C9B" w:rsidP="00EC28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560" w:hanging="357"/>
        <w:contextualSpacing w:val="0"/>
        <w:jc w:val="both"/>
        <w:rPr>
          <w:rFonts w:cstheme="minorHAnsi"/>
          <w:color w:val="303030"/>
        </w:rPr>
      </w:pPr>
      <w:r w:rsidRPr="00B84C9B">
        <w:rPr>
          <w:rFonts w:cstheme="minorHAnsi"/>
          <w:color w:val="303030"/>
        </w:rPr>
        <w:t>kopii planu miejscowego w formie elektronicznej (w formacie *.</w:t>
      </w:r>
      <w:proofErr w:type="spellStart"/>
      <w:r w:rsidRPr="00B84C9B">
        <w:rPr>
          <w:rFonts w:cstheme="minorHAnsi"/>
          <w:color w:val="303030"/>
        </w:rPr>
        <w:t>doc</w:t>
      </w:r>
      <w:proofErr w:type="spellEnd"/>
      <w:r w:rsidRPr="00B84C9B">
        <w:rPr>
          <w:rFonts w:cstheme="minorHAnsi"/>
          <w:color w:val="303030"/>
        </w:rPr>
        <w:t>, *.jpg - tekst + załącznik),</w:t>
      </w:r>
    </w:p>
    <w:p w14:paraId="4CEC0A94" w14:textId="3E5D66D0" w:rsidR="00B84C9B" w:rsidRPr="00B84C9B" w:rsidRDefault="00B84C9B" w:rsidP="00EC28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560" w:hanging="357"/>
        <w:contextualSpacing w:val="0"/>
        <w:jc w:val="both"/>
        <w:rPr>
          <w:rFonts w:cstheme="minorHAnsi"/>
          <w:color w:val="303030"/>
        </w:rPr>
      </w:pPr>
      <w:r w:rsidRPr="00B84C9B">
        <w:rPr>
          <w:rFonts w:cstheme="minorHAnsi"/>
          <w:color w:val="303030"/>
        </w:rPr>
        <w:t xml:space="preserve">zbioru danych przestrzennych do ww. miejscowego planu zagospodarowania przestrzennego, który obejmuje następujące dane przestrzenne: </w:t>
      </w:r>
    </w:p>
    <w:p w14:paraId="500E0DF3" w14:textId="1DA8E4C4" w:rsidR="00B84C9B" w:rsidRDefault="00B117E2" w:rsidP="00B117E2">
      <w:pPr>
        <w:pStyle w:val="Akapitzlist"/>
        <w:autoSpaceDE w:val="0"/>
        <w:autoSpaceDN w:val="0"/>
        <w:adjustRightInd w:val="0"/>
        <w:spacing w:before="60" w:after="0" w:line="240" w:lineRule="auto"/>
        <w:ind w:left="1843"/>
        <w:contextualSpacing w:val="0"/>
        <w:jc w:val="both"/>
        <w:rPr>
          <w:rFonts w:cstheme="minorHAnsi"/>
          <w:color w:val="303030"/>
        </w:rPr>
      </w:pPr>
      <w:r>
        <w:rPr>
          <w:rFonts w:cstheme="minorHAnsi"/>
          <w:color w:val="303030"/>
        </w:rPr>
        <w:t xml:space="preserve">- </w:t>
      </w:r>
      <w:r w:rsidR="00B84C9B" w:rsidRPr="00B84C9B">
        <w:rPr>
          <w:rFonts w:cstheme="minorHAnsi"/>
          <w:color w:val="303030"/>
        </w:rPr>
        <w:t xml:space="preserve">lokalizację przestrzenną obszaru objętego aktem w postaci wektorowej </w:t>
      </w:r>
      <w:r w:rsidR="003F599D">
        <w:rPr>
          <w:rFonts w:cstheme="minorHAnsi"/>
          <w:color w:val="303030"/>
        </w:rPr>
        <w:br/>
      </w:r>
      <w:r w:rsidR="00B84C9B" w:rsidRPr="00B84C9B">
        <w:rPr>
          <w:rFonts w:cstheme="minorHAnsi"/>
          <w:color w:val="303030"/>
        </w:rPr>
        <w:t>w obowiązującym państwowym systemie odniesień przestrzennych</w:t>
      </w:r>
      <w:r>
        <w:rPr>
          <w:rFonts w:cstheme="minorHAnsi"/>
          <w:color w:val="303030"/>
        </w:rPr>
        <w:t>,</w:t>
      </w:r>
    </w:p>
    <w:p w14:paraId="405B7505" w14:textId="3D01844A" w:rsidR="00B84C9B" w:rsidRDefault="00B117E2" w:rsidP="00B117E2">
      <w:pPr>
        <w:pStyle w:val="Akapitzlist"/>
        <w:autoSpaceDE w:val="0"/>
        <w:autoSpaceDN w:val="0"/>
        <w:adjustRightInd w:val="0"/>
        <w:spacing w:before="60" w:after="0" w:line="240" w:lineRule="auto"/>
        <w:ind w:left="1843"/>
        <w:contextualSpacing w:val="0"/>
        <w:jc w:val="both"/>
        <w:rPr>
          <w:rFonts w:cstheme="minorHAnsi"/>
          <w:color w:val="303030"/>
        </w:rPr>
      </w:pPr>
      <w:r>
        <w:rPr>
          <w:rFonts w:cstheme="minorHAnsi"/>
          <w:color w:val="303030"/>
        </w:rPr>
        <w:t xml:space="preserve">- </w:t>
      </w:r>
      <w:r w:rsidR="00B84C9B" w:rsidRPr="00B84C9B">
        <w:rPr>
          <w:rFonts w:cstheme="minorHAnsi"/>
          <w:color w:val="303030"/>
        </w:rPr>
        <w:t>atrybuty zawierające informacje o akcie</w:t>
      </w:r>
      <w:r>
        <w:rPr>
          <w:rFonts w:cstheme="minorHAnsi"/>
          <w:color w:val="303030"/>
        </w:rPr>
        <w:t>,</w:t>
      </w:r>
    </w:p>
    <w:p w14:paraId="0BB1CCBA" w14:textId="0C073293" w:rsidR="00B84C9B" w:rsidRDefault="00B117E2" w:rsidP="00B117E2">
      <w:pPr>
        <w:pStyle w:val="Akapitzlist"/>
        <w:autoSpaceDE w:val="0"/>
        <w:autoSpaceDN w:val="0"/>
        <w:adjustRightInd w:val="0"/>
        <w:spacing w:before="60" w:after="0" w:line="240" w:lineRule="auto"/>
        <w:ind w:left="1843"/>
        <w:jc w:val="both"/>
        <w:rPr>
          <w:rFonts w:cstheme="minorHAnsi"/>
          <w:color w:val="303030"/>
        </w:rPr>
      </w:pPr>
      <w:r>
        <w:rPr>
          <w:rFonts w:cstheme="minorHAnsi"/>
          <w:color w:val="303030"/>
        </w:rPr>
        <w:t xml:space="preserve">- </w:t>
      </w:r>
      <w:r w:rsidR="00B84C9B" w:rsidRPr="00B84C9B">
        <w:rPr>
          <w:rFonts w:cstheme="minorHAnsi"/>
          <w:color w:val="303030"/>
        </w:rPr>
        <w:t xml:space="preserve">część graficzną aktu w postaci cyfrowej reprezentacji z nadaną </w:t>
      </w:r>
      <w:proofErr w:type="spellStart"/>
      <w:r w:rsidR="00B84C9B" w:rsidRPr="00B84C9B">
        <w:rPr>
          <w:rFonts w:cstheme="minorHAnsi"/>
          <w:color w:val="303030"/>
        </w:rPr>
        <w:t>georeferencją</w:t>
      </w:r>
      <w:proofErr w:type="spellEnd"/>
      <w:r w:rsidR="00B84C9B" w:rsidRPr="00B84C9B">
        <w:rPr>
          <w:rFonts w:cstheme="minorHAnsi"/>
          <w:color w:val="303030"/>
        </w:rPr>
        <w:t xml:space="preserve"> </w:t>
      </w:r>
      <w:r w:rsidR="003F599D">
        <w:rPr>
          <w:rFonts w:cstheme="minorHAnsi"/>
          <w:color w:val="303030"/>
        </w:rPr>
        <w:br/>
      </w:r>
      <w:r w:rsidR="00B84C9B" w:rsidRPr="00B84C9B">
        <w:rPr>
          <w:rFonts w:cstheme="minorHAnsi"/>
          <w:color w:val="303030"/>
        </w:rPr>
        <w:t>w obowiązującym państwowym systemie odniesień przestrzennych</w:t>
      </w:r>
      <w:r>
        <w:rPr>
          <w:rFonts w:cstheme="minorHAnsi"/>
          <w:color w:val="303030"/>
        </w:rPr>
        <w:t>;</w:t>
      </w:r>
    </w:p>
    <w:p w14:paraId="7BEADDC9" w14:textId="77777777" w:rsidR="00B117E2" w:rsidRPr="00B84C9B" w:rsidRDefault="00B117E2" w:rsidP="00B117E2">
      <w:pPr>
        <w:pStyle w:val="Akapitzlist"/>
        <w:autoSpaceDE w:val="0"/>
        <w:autoSpaceDN w:val="0"/>
        <w:adjustRightInd w:val="0"/>
        <w:spacing w:before="60" w:after="0" w:line="240" w:lineRule="auto"/>
        <w:ind w:left="1843"/>
        <w:jc w:val="both"/>
        <w:rPr>
          <w:rFonts w:cstheme="minorHAnsi"/>
          <w:color w:val="303030"/>
        </w:rPr>
      </w:pPr>
    </w:p>
    <w:p w14:paraId="37D70B13" w14:textId="4EA22494" w:rsidR="00B84C9B" w:rsidRPr="00B117E2" w:rsidRDefault="00B84C9B" w:rsidP="00B117E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cstheme="minorHAnsi"/>
          <w:color w:val="303030"/>
        </w:rPr>
      </w:pPr>
      <w:r w:rsidRPr="00B117E2">
        <w:rPr>
          <w:rFonts w:cstheme="minorHAnsi"/>
          <w:color w:val="303030"/>
        </w:rPr>
        <w:t>dokumentacji formalno</w:t>
      </w:r>
      <w:r w:rsidR="008D5098" w:rsidRPr="00B117E2">
        <w:rPr>
          <w:rFonts w:cstheme="minorHAnsi"/>
          <w:color w:val="303030"/>
        </w:rPr>
        <w:t>-</w:t>
      </w:r>
      <w:r w:rsidRPr="00B117E2">
        <w:rPr>
          <w:rFonts w:cstheme="minorHAnsi"/>
          <w:color w:val="303030"/>
        </w:rPr>
        <w:t xml:space="preserve">prawnej dotyczącej procedury sporządzania projektu planu </w:t>
      </w:r>
      <w:r w:rsidR="00277876">
        <w:rPr>
          <w:rFonts w:cstheme="minorHAnsi"/>
          <w:color w:val="303030"/>
        </w:rPr>
        <w:br/>
      </w:r>
      <w:r w:rsidRPr="00B117E2">
        <w:rPr>
          <w:rFonts w:cstheme="minorHAnsi"/>
          <w:color w:val="303030"/>
        </w:rPr>
        <w:t xml:space="preserve">w celu przedłożenia </w:t>
      </w:r>
      <w:r w:rsidR="00B117E2">
        <w:rPr>
          <w:rFonts w:cstheme="minorHAnsi"/>
          <w:color w:val="303030"/>
        </w:rPr>
        <w:t>w</w:t>
      </w:r>
      <w:r w:rsidRPr="00B117E2">
        <w:rPr>
          <w:rFonts w:cstheme="minorHAnsi"/>
          <w:color w:val="303030"/>
        </w:rPr>
        <w:t xml:space="preserve">ojewodzie do oceny zgodności z przepisami prawa, aż do publikacji planu w Dzienniku Urzędowym Województwa Kujawsko </w:t>
      </w:r>
      <w:r w:rsidR="00B117E2">
        <w:rPr>
          <w:rFonts w:cstheme="minorHAnsi"/>
          <w:color w:val="303030"/>
        </w:rPr>
        <w:t>–</w:t>
      </w:r>
      <w:r w:rsidRPr="00B117E2">
        <w:rPr>
          <w:rFonts w:cstheme="minorHAnsi"/>
          <w:color w:val="303030"/>
        </w:rPr>
        <w:t xml:space="preserve"> Pomorskiego</w:t>
      </w:r>
      <w:r w:rsidR="00B117E2">
        <w:rPr>
          <w:rFonts w:cstheme="minorHAnsi"/>
          <w:color w:val="303030"/>
        </w:rPr>
        <w:t>;</w:t>
      </w:r>
      <w:r w:rsidRPr="00B117E2">
        <w:rPr>
          <w:rFonts w:cstheme="minorHAnsi"/>
          <w:color w:val="303030"/>
        </w:rPr>
        <w:t xml:space="preserve"> </w:t>
      </w:r>
    </w:p>
    <w:p w14:paraId="3BF24E2D" w14:textId="27D20F50" w:rsidR="00B84C9B" w:rsidRPr="00B84C9B" w:rsidRDefault="00B84C9B" w:rsidP="00EC281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jc w:val="both"/>
        <w:rPr>
          <w:rFonts w:cstheme="minorHAnsi"/>
          <w:color w:val="303030"/>
        </w:rPr>
      </w:pPr>
      <w:r w:rsidRPr="00B84C9B">
        <w:rPr>
          <w:rFonts w:cstheme="minorHAnsi"/>
          <w:color w:val="303030"/>
        </w:rPr>
        <w:t>bieżącego informowania Zamawiającego o okolicznościach związanych z przedmiotem Umowy i mogących mieć wpływ na realizację przedmiotu Umowy.</w:t>
      </w:r>
    </w:p>
    <w:p w14:paraId="416AC31B" w14:textId="77777777" w:rsidR="008A5817" w:rsidRDefault="008A5817" w:rsidP="00EC2813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b/>
          <w:bCs/>
          <w:color w:val="303030"/>
        </w:rPr>
      </w:pPr>
    </w:p>
    <w:p w14:paraId="35ED1DB3" w14:textId="5EB35848" w:rsidR="00B84C9B" w:rsidRPr="008A5817" w:rsidRDefault="00B84C9B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03030"/>
        </w:rPr>
      </w:pPr>
      <w:r w:rsidRPr="008A5817">
        <w:rPr>
          <w:rFonts w:cstheme="minorHAnsi"/>
          <w:b/>
          <w:bCs/>
          <w:color w:val="303030"/>
        </w:rPr>
        <w:t>§</w:t>
      </w:r>
      <w:r w:rsidR="008D5098">
        <w:rPr>
          <w:rFonts w:cstheme="minorHAnsi"/>
          <w:b/>
          <w:bCs/>
          <w:color w:val="303030"/>
        </w:rPr>
        <w:t xml:space="preserve"> </w:t>
      </w:r>
      <w:r w:rsidRPr="008A5817">
        <w:rPr>
          <w:rFonts w:cstheme="minorHAnsi"/>
          <w:b/>
          <w:bCs/>
          <w:color w:val="303030"/>
        </w:rPr>
        <w:t>4</w:t>
      </w:r>
    </w:p>
    <w:p w14:paraId="64993078" w14:textId="77777777" w:rsidR="00B84C9B" w:rsidRPr="008A5817" w:rsidRDefault="00B84C9B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03030"/>
        </w:rPr>
      </w:pPr>
      <w:r w:rsidRPr="008A5817">
        <w:rPr>
          <w:rFonts w:cstheme="minorHAnsi"/>
          <w:b/>
          <w:bCs/>
          <w:color w:val="303030"/>
        </w:rPr>
        <w:t>Terminy wykonania</w:t>
      </w:r>
    </w:p>
    <w:p w14:paraId="63E560A1" w14:textId="752560E9" w:rsidR="00B84C9B" w:rsidRPr="008A5817" w:rsidRDefault="00B84C9B" w:rsidP="00EC281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0" w:line="276" w:lineRule="auto"/>
        <w:ind w:left="709" w:hanging="357"/>
        <w:contextualSpacing w:val="0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>Rozpoczęcie prac nastąpi z dniem podpisania Umowy.</w:t>
      </w:r>
    </w:p>
    <w:p w14:paraId="71B8F60C" w14:textId="6801F508" w:rsidR="00B84C9B" w:rsidRPr="008A5817" w:rsidRDefault="00B84C9B" w:rsidP="00EC281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357"/>
        <w:contextualSpacing w:val="0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>Ustala się końcowy termin realizacji przedmiotu Umowy: 1</w:t>
      </w:r>
      <w:r w:rsidR="00FE2E69">
        <w:rPr>
          <w:rFonts w:cstheme="minorHAnsi"/>
          <w:color w:val="303030"/>
        </w:rPr>
        <w:t>2</w:t>
      </w:r>
      <w:r w:rsidRPr="008A5817">
        <w:rPr>
          <w:rFonts w:cstheme="minorHAnsi"/>
          <w:color w:val="303030"/>
        </w:rPr>
        <w:t xml:space="preserve"> miesięcy od podpisania niniejszej Umowy oraz przekazania niezbędnych materiałów przez Zamawiającego</w:t>
      </w:r>
      <w:r w:rsidR="008A5817">
        <w:rPr>
          <w:rFonts w:cstheme="minorHAnsi"/>
          <w:color w:val="303030"/>
        </w:rPr>
        <w:t>, nie wliczając terminów niezależnych od Wykonawcy</w:t>
      </w:r>
      <w:r w:rsidRPr="008A5817">
        <w:rPr>
          <w:rFonts w:cstheme="minorHAnsi"/>
          <w:color w:val="303030"/>
        </w:rPr>
        <w:t>.</w:t>
      </w:r>
    </w:p>
    <w:p w14:paraId="5FC42A56" w14:textId="2FC2BF08" w:rsidR="00B84C9B" w:rsidRDefault="00B84C9B" w:rsidP="00EC281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357"/>
        <w:contextualSpacing w:val="0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 xml:space="preserve">Dowodem wykonania poszczególnych etapów przedmiotu </w:t>
      </w:r>
      <w:r w:rsidR="00B117E2">
        <w:rPr>
          <w:rFonts w:cstheme="minorHAnsi"/>
          <w:color w:val="303030"/>
        </w:rPr>
        <w:t>U</w:t>
      </w:r>
      <w:r w:rsidRPr="008A5817">
        <w:rPr>
          <w:rFonts w:cstheme="minorHAnsi"/>
          <w:color w:val="303030"/>
        </w:rPr>
        <w:t>mowy, będzie protokół zdawczo- odbiorczy spisany pomiędzy Wykonawcą a Zamawiającym, o którym mowa w § 6 ust. 1.</w:t>
      </w:r>
    </w:p>
    <w:p w14:paraId="6219B54E" w14:textId="16ED9BF0" w:rsidR="005566E0" w:rsidRPr="002946D4" w:rsidRDefault="005566E0" w:rsidP="008B622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357"/>
        <w:contextualSpacing w:val="0"/>
        <w:jc w:val="both"/>
        <w:rPr>
          <w:rFonts w:cstheme="minorHAnsi"/>
        </w:rPr>
      </w:pPr>
      <w:r w:rsidRPr="002946D4">
        <w:rPr>
          <w:rFonts w:cstheme="minorHAnsi"/>
        </w:rPr>
        <w:t xml:space="preserve">Jeżeli Wykonawca nie dostarczy Zamawiającemu przedmiotu umowy, w terminie określonym w ust. 2 albo w § 3 ust. 2 pkt 1, Zamawiający może wyznaczyć dodatkowy 7 – dniowy termin z zagrożeniem odstąpienia od umowy, a po jego bezskutecznym upływie od umowy odstąpić i obciążyć Wykonawcę karą umowną, zgodnie z  § 10 ust. 1 pkt </w:t>
      </w:r>
      <w:r w:rsidR="008B622D" w:rsidRPr="002946D4">
        <w:rPr>
          <w:rFonts w:cstheme="minorHAnsi"/>
        </w:rPr>
        <w:t>3</w:t>
      </w:r>
      <w:r w:rsidRPr="002946D4">
        <w:rPr>
          <w:rFonts w:cstheme="minorHAnsi"/>
        </w:rPr>
        <w:t>.</w:t>
      </w:r>
    </w:p>
    <w:p w14:paraId="78CDD914" w14:textId="290F3F4B" w:rsidR="005566E0" w:rsidRPr="005566E0" w:rsidRDefault="00B84C9B" w:rsidP="005566E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357"/>
        <w:contextualSpacing w:val="0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 xml:space="preserve">Końcowy termin wykonania przedmiotu umowy może ulec zmianie, aneksem do umowy, jeżeli wynikać to będzie z nieprzewidzianych okoliczności niezależnych od Wykonawcy </w:t>
      </w:r>
      <w:r w:rsidR="003F599D">
        <w:rPr>
          <w:rFonts w:cstheme="minorHAnsi"/>
          <w:color w:val="303030"/>
        </w:rPr>
        <w:br/>
      </w:r>
      <w:r w:rsidRPr="008A5817">
        <w:rPr>
          <w:rFonts w:cstheme="minorHAnsi"/>
          <w:color w:val="303030"/>
        </w:rPr>
        <w:t>i Zamawiającego, a związane z zachowaniem procedury formalno</w:t>
      </w:r>
      <w:r w:rsidR="008D5098">
        <w:rPr>
          <w:rFonts w:cstheme="minorHAnsi"/>
          <w:color w:val="303030"/>
        </w:rPr>
        <w:t>-</w:t>
      </w:r>
      <w:r w:rsidRPr="008A5817">
        <w:rPr>
          <w:rFonts w:cstheme="minorHAnsi"/>
          <w:color w:val="303030"/>
        </w:rPr>
        <w:t xml:space="preserve">prawnej, w szczególności </w:t>
      </w:r>
      <w:r w:rsidR="003F599D">
        <w:rPr>
          <w:rFonts w:cstheme="minorHAnsi"/>
          <w:color w:val="303030"/>
        </w:rPr>
        <w:br/>
      </w:r>
      <w:r w:rsidRPr="008A5817">
        <w:rPr>
          <w:rFonts w:cstheme="minorHAnsi"/>
          <w:color w:val="303030"/>
        </w:rPr>
        <w:lastRenderedPageBreak/>
        <w:t>w przypadku konieczności uzyskania zgody na zmianę przeznaczenia gruntów rolnych i leśnych na cele nierolnicze i nieleśne.</w:t>
      </w:r>
    </w:p>
    <w:p w14:paraId="3F19D866" w14:textId="27E434E4" w:rsidR="008A5817" w:rsidRPr="008A5817" w:rsidRDefault="008A5817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03030"/>
        </w:rPr>
      </w:pPr>
      <w:r w:rsidRPr="008A5817">
        <w:rPr>
          <w:rFonts w:cstheme="minorHAnsi"/>
          <w:b/>
          <w:bCs/>
          <w:color w:val="303030"/>
        </w:rPr>
        <w:t>§</w:t>
      </w:r>
      <w:r w:rsidR="008D5098">
        <w:rPr>
          <w:rFonts w:cstheme="minorHAnsi"/>
          <w:b/>
          <w:bCs/>
          <w:color w:val="303030"/>
        </w:rPr>
        <w:t xml:space="preserve"> </w:t>
      </w:r>
      <w:r w:rsidRPr="008A5817">
        <w:rPr>
          <w:rFonts w:cstheme="minorHAnsi"/>
          <w:b/>
          <w:bCs/>
          <w:color w:val="303030"/>
        </w:rPr>
        <w:t>5</w:t>
      </w:r>
    </w:p>
    <w:p w14:paraId="5D8FA588" w14:textId="77777777" w:rsidR="008A5817" w:rsidRPr="008A5817" w:rsidRDefault="008A5817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03030"/>
        </w:rPr>
      </w:pPr>
      <w:r w:rsidRPr="008A5817">
        <w:rPr>
          <w:rFonts w:cstheme="minorHAnsi"/>
          <w:b/>
          <w:bCs/>
          <w:color w:val="303030"/>
        </w:rPr>
        <w:t>Wynagrodzenie</w:t>
      </w:r>
    </w:p>
    <w:p w14:paraId="6ACE427F" w14:textId="34211A8F" w:rsidR="008A5817" w:rsidRPr="008A5817" w:rsidRDefault="008A5817" w:rsidP="00EC28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>Zamawiający ustala ryczałtowe wynagrodzenie dla Wykonawcy, za wykonanie przedmiotu Umowy, o którym mowa w §</w:t>
      </w:r>
      <w:r w:rsidR="00B117E2">
        <w:rPr>
          <w:rFonts w:cstheme="minorHAnsi"/>
          <w:color w:val="303030"/>
        </w:rPr>
        <w:t xml:space="preserve"> </w:t>
      </w:r>
      <w:r w:rsidRPr="008A5817">
        <w:rPr>
          <w:rFonts w:cstheme="minorHAnsi"/>
          <w:color w:val="303030"/>
        </w:rPr>
        <w:t xml:space="preserve">1, w wysokości </w:t>
      </w:r>
      <w:r w:rsidR="00545F24">
        <w:rPr>
          <w:rFonts w:cstheme="minorHAnsi"/>
          <w:color w:val="303030"/>
        </w:rPr>
        <w:t>……………….</w:t>
      </w:r>
      <w:r w:rsidR="004417FA">
        <w:rPr>
          <w:rFonts w:cstheme="minorHAnsi"/>
          <w:color w:val="303030"/>
        </w:rPr>
        <w:t xml:space="preserve"> zł</w:t>
      </w:r>
      <w:r w:rsidRPr="008A5817">
        <w:rPr>
          <w:rFonts w:cstheme="minorHAnsi"/>
          <w:color w:val="303030"/>
        </w:rPr>
        <w:t xml:space="preserve"> (słownie: </w:t>
      </w:r>
      <w:r w:rsidR="00545F24">
        <w:rPr>
          <w:rFonts w:cstheme="minorHAnsi"/>
          <w:color w:val="303030"/>
        </w:rPr>
        <w:t>……………………..</w:t>
      </w:r>
      <w:r w:rsidR="002652B1">
        <w:rPr>
          <w:rFonts w:cstheme="minorHAnsi"/>
          <w:color w:val="303030"/>
        </w:rPr>
        <w:t>złotych 00/100</w:t>
      </w:r>
      <w:r w:rsidRPr="008A5817">
        <w:rPr>
          <w:rFonts w:cstheme="minorHAnsi"/>
          <w:color w:val="303030"/>
        </w:rPr>
        <w:t>) netto.</w:t>
      </w:r>
    </w:p>
    <w:p w14:paraId="05D9F827" w14:textId="474AE215" w:rsidR="008A5817" w:rsidRDefault="008A5817" w:rsidP="00EC28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 xml:space="preserve">Do wynagrodzenia Wykonawcy, o którym mowa ust. 1, należy doliczyć podatek VAT </w:t>
      </w:r>
      <w:r w:rsidR="00447F30">
        <w:rPr>
          <w:rFonts w:cstheme="minorHAnsi"/>
          <w:color w:val="303030"/>
        </w:rPr>
        <w:br/>
      </w:r>
      <w:r w:rsidRPr="008A5817">
        <w:rPr>
          <w:rFonts w:cstheme="minorHAnsi"/>
          <w:color w:val="303030"/>
        </w:rPr>
        <w:t xml:space="preserve">w wysokości </w:t>
      </w:r>
      <w:r w:rsidR="00545F24">
        <w:rPr>
          <w:rFonts w:cstheme="minorHAnsi"/>
          <w:color w:val="303030"/>
        </w:rPr>
        <w:t>…………………………………</w:t>
      </w:r>
      <w:r w:rsidRPr="008A5817">
        <w:rPr>
          <w:rFonts w:cstheme="minorHAnsi"/>
          <w:color w:val="303030"/>
        </w:rPr>
        <w:t xml:space="preserve"> zł, który stanowi 23 % wynagrodzenia netto.</w:t>
      </w:r>
    </w:p>
    <w:p w14:paraId="5BAC3481" w14:textId="355AD8BB" w:rsidR="008A5817" w:rsidRDefault="008A5817" w:rsidP="00EC28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 xml:space="preserve">Wynagrodzenie będzie płatne w </w:t>
      </w:r>
      <w:r w:rsidR="00054B6C" w:rsidRPr="002C6EF6">
        <w:rPr>
          <w:rFonts w:cstheme="minorHAnsi"/>
        </w:rPr>
        <w:t>3</w:t>
      </w:r>
      <w:r w:rsidR="00054B6C">
        <w:rPr>
          <w:rFonts w:cstheme="minorHAnsi"/>
          <w:color w:val="303030"/>
        </w:rPr>
        <w:t xml:space="preserve"> </w:t>
      </w:r>
      <w:r w:rsidRPr="008A5817">
        <w:rPr>
          <w:rFonts w:cstheme="minorHAnsi"/>
          <w:color w:val="303030"/>
        </w:rPr>
        <w:t xml:space="preserve">etapach: </w:t>
      </w:r>
    </w:p>
    <w:p w14:paraId="1611A6F2" w14:textId="59621208" w:rsidR="008A5817" w:rsidRPr="008A5817" w:rsidRDefault="008A5817" w:rsidP="00EC281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0" w:line="276" w:lineRule="auto"/>
        <w:ind w:left="1134" w:hanging="357"/>
        <w:contextualSpacing w:val="0"/>
        <w:jc w:val="both"/>
        <w:rPr>
          <w:rFonts w:cstheme="minorHAnsi"/>
          <w:color w:val="303030"/>
        </w:rPr>
      </w:pPr>
      <w:r w:rsidRPr="008A5817">
        <w:rPr>
          <w:rFonts w:cstheme="minorHAnsi"/>
          <w:b/>
          <w:bCs/>
          <w:color w:val="303030"/>
        </w:rPr>
        <w:t xml:space="preserve">1 etap - 50% wynagrodzenia - </w:t>
      </w:r>
      <w:r w:rsidRPr="008A5817">
        <w:rPr>
          <w:rFonts w:cstheme="minorHAnsi"/>
          <w:color w:val="303030"/>
        </w:rPr>
        <w:t>po przekazaniu Zamawiającemu projektu</w:t>
      </w:r>
      <w:r w:rsidR="006A0D4A">
        <w:rPr>
          <w:rFonts w:cstheme="minorHAnsi"/>
          <w:color w:val="303030"/>
        </w:rPr>
        <w:t xml:space="preserve"> zmiany </w:t>
      </w:r>
      <w:r w:rsidRPr="008A5817">
        <w:rPr>
          <w:rFonts w:cstheme="minorHAnsi"/>
          <w:color w:val="303030"/>
        </w:rPr>
        <w:t xml:space="preserve">planu </w:t>
      </w:r>
      <w:r w:rsidR="006A0D4A">
        <w:rPr>
          <w:rFonts w:cstheme="minorHAnsi"/>
          <w:color w:val="303030"/>
        </w:rPr>
        <w:br/>
      </w:r>
      <w:r w:rsidRPr="008A5817">
        <w:rPr>
          <w:rFonts w:cstheme="minorHAnsi"/>
          <w:color w:val="303030"/>
        </w:rPr>
        <w:t>do opinii i uzgodnień</w:t>
      </w:r>
      <w:r w:rsidR="00B117E2">
        <w:rPr>
          <w:rFonts w:cstheme="minorHAnsi"/>
          <w:color w:val="FF0000"/>
        </w:rPr>
        <w:t>;</w:t>
      </w:r>
    </w:p>
    <w:p w14:paraId="28D1AC32" w14:textId="17DD8FA0" w:rsidR="008A5817" w:rsidRPr="008A5817" w:rsidRDefault="008A5817" w:rsidP="00EC281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0" w:line="276" w:lineRule="auto"/>
        <w:ind w:left="1134" w:hanging="357"/>
        <w:contextualSpacing w:val="0"/>
        <w:rPr>
          <w:rFonts w:cstheme="minorHAnsi"/>
          <w:color w:val="303030"/>
        </w:rPr>
      </w:pPr>
      <w:r w:rsidRPr="008A5817">
        <w:rPr>
          <w:rFonts w:cstheme="minorHAnsi"/>
          <w:b/>
          <w:bCs/>
          <w:color w:val="303030"/>
        </w:rPr>
        <w:t xml:space="preserve">2 etap - 25% wynagrodzenia - </w:t>
      </w:r>
      <w:r w:rsidRPr="008A5817">
        <w:rPr>
          <w:rFonts w:cstheme="minorHAnsi"/>
          <w:color w:val="303030"/>
        </w:rPr>
        <w:t>po przekazaniu projektu</w:t>
      </w:r>
      <w:r w:rsidR="006A0D4A">
        <w:rPr>
          <w:rFonts w:cstheme="minorHAnsi"/>
          <w:color w:val="303030"/>
        </w:rPr>
        <w:t xml:space="preserve"> zmiany</w:t>
      </w:r>
      <w:r w:rsidRPr="008A5817">
        <w:rPr>
          <w:rFonts w:cstheme="minorHAnsi"/>
          <w:color w:val="303030"/>
        </w:rPr>
        <w:t xml:space="preserve"> miejscowego planu zagospodarowania przestrzennego</w:t>
      </w:r>
      <w:r w:rsidR="006A0D4A">
        <w:rPr>
          <w:rFonts w:cstheme="minorHAnsi"/>
          <w:color w:val="303030"/>
        </w:rPr>
        <w:t xml:space="preserve"> celem przedstawienia</w:t>
      </w:r>
      <w:r w:rsidRPr="008A5817">
        <w:rPr>
          <w:rFonts w:cstheme="minorHAnsi"/>
          <w:color w:val="303030"/>
        </w:rPr>
        <w:t xml:space="preserve"> </w:t>
      </w:r>
      <w:r w:rsidR="006A0D4A">
        <w:rPr>
          <w:rFonts w:cstheme="minorHAnsi"/>
          <w:color w:val="303030"/>
        </w:rPr>
        <w:t xml:space="preserve">w </w:t>
      </w:r>
      <w:r w:rsidR="00545F24">
        <w:rPr>
          <w:rFonts w:cstheme="minorHAnsi"/>
          <w:color w:val="303030"/>
        </w:rPr>
        <w:t>konsultacj</w:t>
      </w:r>
      <w:r w:rsidR="006A0D4A">
        <w:rPr>
          <w:rFonts w:cstheme="minorHAnsi"/>
          <w:color w:val="303030"/>
        </w:rPr>
        <w:t xml:space="preserve">ach </w:t>
      </w:r>
      <w:r w:rsidR="00545F24">
        <w:rPr>
          <w:rFonts w:cstheme="minorHAnsi"/>
          <w:color w:val="303030"/>
        </w:rPr>
        <w:t>społecznych</w:t>
      </w:r>
      <w:r w:rsidR="00B117E2">
        <w:rPr>
          <w:rFonts w:cstheme="minorHAnsi"/>
          <w:color w:val="FF0000"/>
        </w:rPr>
        <w:t>;</w:t>
      </w:r>
    </w:p>
    <w:p w14:paraId="3E3E3CEC" w14:textId="0F9D5C8F" w:rsidR="008A5817" w:rsidRPr="008A5817" w:rsidRDefault="008A5817" w:rsidP="00EC281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0" w:line="276" w:lineRule="auto"/>
        <w:ind w:left="1134" w:hanging="357"/>
        <w:contextualSpacing w:val="0"/>
        <w:rPr>
          <w:rFonts w:cstheme="minorHAnsi"/>
          <w:color w:val="303030"/>
        </w:rPr>
      </w:pPr>
      <w:r w:rsidRPr="008A5817">
        <w:rPr>
          <w:rFonts w:cstheme="minorHAnsi"/>
          <w:b/>
          <w:bCs/>
          <w:color w:val="303030"/>
        </w:rPr>
        <w:t xml:space="preserve">3 etap - 25% wynagrodzenia - </w:t>
      </w:r>
      <w:r w:rsidRPr="008A5817">
        <w:rPr>
          <w:rFonts w:cstheme="minorHAnsi"/>
          <w:color w:val="303030"/>
        </w:rPr>
        <w:t xml:space="preserve">po przekazaniu projektu </w:t>
      </w:r>
      <w:r w:rsidR="006A0D4A">
        <w:rPr>
          <w:rFonts w:cstheme="minorHAnsi"/>
          <w:color w:val="303030"/>
        </w:rPr>
        <w:t xml:space="preserve">zmiany </w:t>
      </w:r>
      <w:r w:rsidRPr="008A5817">
        <w:rPr>
          <w:rFonts w:cstheme="minorHAnsi"/>
          <w:color w:val="303030"/>
        </w:rPr>
        <w:t>miejscowego planu zagospodarowania przestrzennego do uchwalenia.</w:t>
      </w:r>
    </w:p>
    <w:p w14:paraId="74B40D9C" w14:textId="5C8CD25A" w:rsidR="008A5817" w:rsidRPr="008A5817" w:rsidRDefault="008A5817" w:rsidP="00EC28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 xml:space="preserve">W przypadku zmiany obowiązującej stawki podatku od towarów i usług w trakcie realizacji Umowy, do faktur wystawianych przez Wykonawcę zostanie zastosowana stawka podatku </w:t>
      </w:r>
      <w:r w:rsidR="00277876">
        <w:rPr>
          <w:rFonts w:cstheme="minorHAnsi"/>
          <w:color w:val="303030"/>
        </w:rPr>
        <w:br/>
      </w:r>
      <w:r w:rsidRPr="008A5817">
        <w:rPr>
          <w:rFonts w:cstheme="minorHAnsi"/>
          <w:color w:val="303030"/>
        </w:rPr>
        <w:t>od towarów i usług obowiązująca w chwili wystawienia faktury zgodnie z niniejszą Umową.</w:t>
      </w:r>
    </w:p>
    <w:p w14:paraId="3A7B1EBF" w14:textId="333B07F6" w:rsidR="008A5817" w:rsidRPr="008A5817" w:rsidRDefault="008A5817" w:rsidP="00EC28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>Wynagrodzenie określone w ust. 1 jest wynagrodzeniem ryczałtowym, które pokrywa wszelkie koszty i wydatki Wykonawcy, związane z wykonaniem przedmiotu umowy. Żadne niedoszacowanie, pominięcie, brak rozpoznania i doprecyzowania rozwiązań projektowych nie będzie podstawą do żądania zmiany wynagrodzenia określonego w niniejszym paragrafie.</w:t>
      </w:r>
    </w:p>
    <w:p w14:paraId="4173C5FC" w14:textId="0E74D236" w:rsidR="008A5817" w:rsidRPr="008A5817" w:rsidRDefault="008A5817" w:rsidP="00EC28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>Wynagrodzenie, o którym mowa w ust. 1 obejmuje również przeniesienie przez Wykonawcę na rzecz Zamawiającego wszelkich autorskich praw majątkowych do wykonanych opracowań.</w:t>
      </w:r>
    </w:p>
    <w:p w14:paraId="09C9B998" w14:textId="77777777" w:rsidR="008A5817" w:rsidRDefault="008A5817" w:rsidP="00EC28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303030"/>
        </w:rPr>
      </w:pPr>
    </w:p>
    <w:p w14:paraId="16A6B97F" w14:textId="1BE942C6" w:rsidR="008A5817" w:rsidRPr="008A5817" w:rsidRDefault="008A5817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03030"/>
        </w:rPr>
      </w:pPr>
      <w:r w:rsidRPr="008A5817">
        <w:rPr>
          <w:rFonts w:cstheme="minorHAnsi"/>
          <w:b/>
          <w:bCs/>
          <w:color w:val="303030"/>
        </w:rPr>
        <w:t>§</w:t>
      </w:r>
      <w:r w:rsidR="008D5098">
        <w:rPr>
          <w:rFonts w:cstheme="minorHAnsi"/>
          <w:b/>
          <w:bCs/>
          <w:color w:val="303030"/>
        </w:rPr>
        <w:t xml:space="preserve"> </w:t>
      </w:r>
      <w:r w:rsidRPr="008A5817">
        <w:rPr>
          <w:rFonts w:cstheme="minorHAnsi"/>
          <w:b/>
          <w:bCs/>
          <w:color w:val="303030"/>
        </w:rPr>
        <w:t>6</w:t>
      </w:r>
    </w:p>
    <w:p w14:paraId="152702E6" w14:textId="77777777" w:rsidR="008A5817" w:rsidRPr="008A5817" w:rsidRDefault="008A5817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03030"/>
        </w:rPr>
      </w:pPr>
      <w:r w:rsidRPr="008A5817">
        <w:rPr>
          <w:rFonts w:cstheme="minorHAnsi"/>
          <w:b/>
          <w:bCs/>
          <w:color w:val="303030"/>
        </w:rPr>
        <w:t>Odbiory</w:t>
      </w:r>
    </w:p>
    <w:p w14:paraId="14A6E928" w14:textId="6291F6FF" w:rsidR="008A5817" w:rsidRPr="008A5817" w:rsidRDefault="008A5817" w:rsidP="00EC28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0" w:line="276" w:lineRule="auto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>Dokumentem potwierdzającym odbiór przez Zamawiającego od Wykonawcy materiałów dla poszczególnych etapów, o który</w:t>
      </w:r>
      <w:r w:rsidR="00B117E2" w:rsidRPr="00277876">
        <w:rPr>
          <w:rFonts w:cstheme="minorHAnsi"/>
          <w:color w:val="000000" w:themeColor="text1"/>
        </w:rPr>
        <w:t>ch</w:t>
      </w:r>
      <w:r w:rsidRPr="008A5817">
        <w:rPr>
          <w:rFonts w:cstheme="minorHAnsi"/>
          <w:color w:val="303030"/>
        </w:rPr>
        <w:t xml:space="preserve"> mowa w §</w:t>
      </w:r>
      <w:r w:rsidR="000B6E35">
        <w:rPr>
          <w:rFonts w:cstheme="minorHAnsi"/>
          <w:color w:val="303030"/>
        </w:rPr>
        <w:t xml:space="preserve"> </w:t>
      </w:r>
      <w:r w:rsidRPr="008A5817">
        <w:rPr>
          <w:rFonts w:cstheme="minorHAnsi"/>
          <w:color w:val="303030"/>
        </w:rPr>
        <w:t>5 ust. 3, będzie protokół zdawczo-odbiorczy, sporządzony i podpisany przez Zamawiającego i Wykonawcę.</w:t>
      </w:r>
    </w:p>
    <w:p w14:paraId="624B4E77" w14:textId="38351DF0" w:rsidR="008A5817" w:rsidRPr="008A5817" w:rsidRDefault="008A5817" w:rsidP="00EC28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>Miejscem odbioru przedmiotu umowy jest siedziba Zamawiającego - Urząd Miejski w Solcu Kujawskim, ul. 23 Stycznia 7.</w:t>
      </w:r>
    </w:p>
    <w:p w14:paraId="7E0E0823" w14:textId="7D6CE90E" w:rsidR="008A5817" w:rsidRPr="008A5817" w:rsidRDefault="008A5817" w:rsidP="00EC28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>Przedmiot umowy zostanie zaopatrzony w wykaz opracowań oraz pisemne oświadczenie Wykonawcy, iż jest on wykonany zgodnie z umową, obowiązującymi przepisami prawa, normami oraz, że jest kompletny z punktu widzenia celu, któremu ma służyć.</w:t>
      </w:r>
    </w:p>
    <w:p w14:paraId="7B5B2FE8" w14:textId="68DBA661" w:rsidR="008A5817" w:rsidRPr="008A5817" w:rsidRDefault="008A5817" w:rsidP="00EC28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>Zamawiający dokona sprawdzenia przedmiotu umowy w maksymalnym terminie 7 dni roboczych od daty odbioru opracowań.</w:t>
      </w:r>
    </w:p>
    <w:p w14:paraId="7449C799" w14:textId="24FDCDB8" w:rsidR="008A5817" w:rsidRPr="008A5817" w:rsidRDefault="008A5817" w:rsidP="00EC28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>Po stwierdzeniu, że przedmiot umowy został złożony w ilości przewidzianej Umową, zostanie podpisany protokół zdawczo - odbiorczy.</w:t>
      </w:r>
    </w:p>
    <w:p w14:paraId="4D7B1D36" w14:textId="072442D5" w:rsidR="008A5817" w:rsidRPr="008A5817" w:rsidRDefault="008A5817" w:rsidP="00EC28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lastRenderedPageBreak/>
        <w:t xml:space="preserve">Zamawiający może odmówić przyjęcia lub uzależnić przyjęcie opracowań od wprowadzenia </w:t>
      </w:r>
      <w:r w:rsidR="00447F30">
        <w:rPr>
          <w:rFonts w:cstheme="minorHAnsi"/>
          <w:color w:val="303030"/>
        </w:rPr>
        <w:br/>
      </w:r>
      <w:r w:rsidRPr="008A5817">
        <w:rPr>
          <w:rFonts w:cstheme="minorHAnsi"/>
          <w:color w:val="303030"/>
        </w:rPr>
        <w:t>w niej w określonym terminie zmian lub poprawek bądź usunięcia wad.</w:t>
      </w:r>
    </w:p>
    <w:p w14:paraId="071C785D" w14:textId="15248D65" w:rsidR="008A5817" w:rsidRPr="008A5817" w:rsidRDefault="008A5817" w:rsidP="00EC28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 xml:space="preserve">Przepis ust. 4 i 5 stosuje się odpowiednio po ponownym dostarczeniu poprawionego przedmiotu umowy w przypadku odmowy jej przyjęcia bądź uzależnienia przyjęcia </w:t>
      </w:r>
      <w:r w:rsidR="00447F30">
        <w:rPr>
          <w:rFonts w:cstheme="minorHAnsi"/>
          <w:color w:val="303030"/>
        </w:rPr>
        <w:br/>
      </w:r>
      <w:r w:rsidRPr="008A5817">
        <w:rPr>
          <w:rFonts w:cstheme="minorHAnsi"/>
          <w:color w:val="303030"/>
        </w:rPr>
        <w:t>do dokonania określonych zmian lub żądania usunięcia wad.</w:t>
      </w:r>
    </w:p>
    <w:p w14:paraId="6A422FCB" w14:textId="1FE24638" w:rsidR="008A5817" w:rsidRPr="002946D4" w:rsidRDefault="008A5817" w:rsidP="00EC28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</w:rPr>
      </w:pPr>
      <w:r w:rsidRPr="008A5817">
        <w:rPr>
          <w:rFonts w:cstheme="minorHAnsi"/>
          <w:color w:val="303030"/>
        </w:rPr>
        <w:t xml:space="preserve">W przypadku niedokonania przez Wykonawcę zmian lub poprawek w opracowaniach </w:t>
      </w:r>
      <w:r w:rsidR="00447F30">
        <w:rPr>
          <w:rFonts w:cstheme="minorHAnsi"/>
          <w:color w:val="303030"/>
        </w:rPr>
        <w:br/>
      </w:r>
      <w:r w:rsidRPr="008A5817">
        <w:rPr>
          <w:rFonts w:cstheme="minorHAnsi"/>
          <w:color w:val="303030"/>
        </w:rPr>
        <w:t>w wyznaczonym terminie Zamawiający ma prawo od umowy odstąpić</w:t>
      </w:r>
      <w:r w:rsidR="008B622D">
        <w:rPr>
          <w:rFonts w:cstheme="minorHAnsi"/>
          <w:color w:val="303030"/>
        </w:rPr>
        <w:t xml:space="preserve">, </w:t>
      </w:r>
      <w:r w:rsidR="008B622D" w:rsidRPr="002946D4">
        <w:rPr>
          <w:rFonts w:cstheme="minorHAnsi"/>
        </w:rPr>
        <w:t>zgodnie z § 4 ust 4 umowy</w:t>
      </w:r>
      <w:r w:rsidRPr="002946D4">
        <w:rPr>
          <w:rFonts w:cstheme="minorHAnsi"/>
        </w:rPr>
        <w:t>.</w:t>
      </w:r>
    </w:p>
    <w:p w14:paraId="08307ECD" w14:textId="5EB9F68D" w:rsidR="008A5817" w:rsidRPr="008A5817" w:rsidRDefault="008A5817" w:rsidP="00EC28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color w:val="303030"/>
        </w:rPr>
      </w:pPr>
      <w:r w:rsidRPr="008A5817">
        <w:rPr>
          <w:rFonts w:cstheme="minorHAnsi"/>
          <w:color w:val="303030"/>
        </w:rPr>
        <w:t xml:space="preserve">Przyjęcie przez Zamawiającego przedmiotu umowy nie zwalnia Wykonawcy </w:t>
      </w:r>
      <w:r w:rsidR="00447F30">
        <w:rPr>
          <w:rFonts w:cstheme="minorHAnsi"/>
          <w:color w:val="303030"/>
        </w:rPr>
        <w:br/>
      </w:r>
      <w:r w:rsidRPr="008A5817">
        <w:rPr>
          <w:rFonts w:cstheme="minorHAnsi"/>
          <w:color w:val="303030"/>
        </w:rPr>
        <w:t>od odpowiedzialności z tytułu wad, które mogą ujawnić się w każdym czasie.</w:t>
      </w:r>
    </w:p>
    <w:p w14:paraId="516A3FF7" w14:textId="77777777" w:rsidR="000A67B3" w:rsidRDefault="000A67B3" w:rsidP="00EC28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303030"/>
        </w:rPr>
      </w:pPr>
    </w:p>
    <w:p w14:paraId="4D9DDEDF" w14:textId="661A5985" w:rsidR="000A67B3" w:rsidRPr="000A67B3" w:rsidRDefault="000A67B3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03030"/>
        </w:rPr>
      </w:pPr>
      <w:r w:rsidRPr="000A67B3">
        <w:rPr>
          <w:rFonts w:cstheme="minorHAnsi"/>
          <w:b/>
          <w:bCs/>
          <w:color w:val="303030"/>
        </w:rPr>
        <w:t>§</w:t>
      </w:r>
      <w:r w:rsidR="008D5098">
        <w:rPr>
          <w:rFonts w:cstheme="minorHAnsi"/>
          <w:b/>
          <w:bCs/>
          <w:color w:val="303030"/>
        </w:rPr>
        <w:t xml:space="preserve"> </w:t>
      </w:r>
      <w:r w:rsidRPr="000A67B3">
        <w:rPr>
          <w:rFonts w:cstheme="minorHAnsi"/>
          <w:b/>
          <w:bCs/>
          <w:color w:val="303030"/>
        </w:rPr>
        <w:t>7</w:t>
      </w:r>
    </w:p>
    <w:p w14:paraId="3C7BEDD9" w14:textId="77777777" w:rsidR="000A67B3" w:rsidRPr="000A67B3" w:rsidRDefault="000A67B3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03030"/>
        </w:rPr>
      </w:pPr>
      <w:r w:rsidRPr="000A67B3">
        <w:rPr>
          <w:rFonts w:cstheme="minorHAnsi"/>
          <w:b/>
          <w:bCs/>
          <w:color w:val="303030"/>
        </w:rPr>
        <w:t>Warunki płatności i rozliczeń</w:t>
      </w:r>
    </w:p>
    <w:p w14:paraId="796079B1" w14:textId="7B8D9F81" w:rsidR="000A67B3" w:rsidRPr="000A67B3" w:rsidRDefault="000A67B3" w:rsidP="00EC28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0" w:line="276" w:lineRule="auto"/>
        <w:jc w:val="both"/>
        <w:rPr>
          <w:rFonts w:cstheme="minorHAnsi"/>
          <w:color w:val="303030"/>
        </w:rPr>
      </w:pPr>
      <w:r w:rsidRPr="000A67B3">
        <w:rPr>
          <w:rFonts w:cstheme="minorHAnsi"/>
          <w:color w:val="303030"/>
        </w:rPr>
        <w:t xml:space="preserve">Zapłata wynagrodzenia dokonana będzie przelewem w terminie do </w:t>
      </w:r>
      <w:r w:rsidR="00E4711B">
        <w:rPr>
          <w:rFonts w:cstheme="minorHAnsi"/>
          <w:color w:val="303030"/>
        </w:rPr>
        <w:t>21</w:t>
      </w:r>
      <w:r w:rsidRPr="000A67B3">
        <w:rPr>
          <w:rFonts w:cstheme="minorHAnsi"/>
          <w:color w:val="303030"/>
        </w:rPr>
        <w:t xml:space="preserve"> dni</w:t>
      </w:r>
      <w:r w:rsidR="00E4711B">
        <w:rPr>
          <w:rFonts w:cstheme="minorHAnsi"/>
          <w:color w:val="303030"/>
        </w:rPr>
        <w:t xml:space="preserve"> kalendarzowych</w:t>
      </w:r>
      <w:r w:rsidRPr="000A67B3">
        <w:rPr>
          <w:rFonts w:cstheme="minorHAnsi"/>
          <w:color w:val="303030"/>
        </w:rPr>
        <w:t>, liczonych od daty doręczenia Zamawiającemu poprawnie wystawionej faktury VAT, na rachunek bankowy Wykonawcy wskazany na fakturze VAT.</w:t>
      </w:r>
    </w:p>
    <w:p w14:paraId="309BFF1A" w14:textId="71020772" w:rsidR="000A67B3" w:rsidRDefault="000A67B3" w:rsidP="00EC28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0A67B3">
        <w:rPr>
          <w:rFonts w:cstheme="minorHAnsi"/>
          <w:color w:val="303030"/>
        </w:rPr>
        <w:t xml:space="preserve">Wykonawca wystawi fakturę </w:t>
      </w:r>
      <w:r w:rsidR="00B117E2">
        <w:rPr>
          <w:rFonts w:cstheme="minorHAnsi"/>
          <w:color w:val="303030"/>
        </w:rPr>
        <w:t xml:space="preserve">VAT </w:t>
      </w:r>
      <w:r w:rsidRPr="000A67B3">
        <w:rPr>
          <w:rFonts w:cstheme="minorHAnsi"/>
          <w:color w:val="303030"/>
        </w:rPr>
        <w:t xml:space="preserve">na: </w:t>
      </w:r>
    </w:p>
    <w:p w14:paraId="05296FAB" w14:textId="45ED25D5" w:rsidR="000A67B3" w:rsidRPr="000A67B3" w:rsidRDefault="000A67B3" w:rsidP="00EC2813">
      <w:pPr>
        <w:pStyle w:val="Akapitzlist"/>
        <w:autoSpaceDE w:val="0"/>
        <w:autoSpaceDN w:val="0"/>
        <w:adjustRightInd w:val="0"/>
        <w:spacing w:before="120" w:after="0" w:line="276" w:lineRule="auto"/>
        <w:ind w:left="714"/>
        <w:contextualSpacing w:val="0"/>
        <w:jc w:val="both"/>
        <w:rPr>
          <w:rFonts w:cstheme="minorHAnsi"/>
          <w:color w:val="303030"/>
        </w:rPr>
      </w:pPr>
      <w:r w:rsidRPr="000A67B3">
        <w:rPr>
          <w:rFonts w:cstheme="minorHAnsi"/>
          <w:color w:val="303030"/>
        </w:rPr>
        <w:t xml:space="preserve">Gminę Solec Kujawski, </w:t>
      </w:r>
      <w:r w:rsidR="00B117E2">
        <w:rPr>
          <w:rFonts w:cstheme="minorHAnsi"/>
          <w:color w:val="303030"/>
        </w:rPr>
        <w:t>u</w:t>
      </w:r>
      <w:r w:rsidRPr="000A67B3">
        <w:rPr>
          <w:rFonts w:cstheme="minorHAnsi"/>
          <w:color w:val="303030"/>
        </w:rPr>
        <w:t>l. 23 Stycznia 7, 86-050 Solec Kujawski, NIP: 5542892492.</w:t>
      </w:r>
    </w:p>
    <w:p w14:paraId="21ADAA0C" w14:textId="252362FE" w:rsidR="000A67B3" w:rsidRPr="000A67B3" w:rsidRDefault="000A67B3" w:rsidP="00EC28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0A67B3">
        <w:rPr>
          <w:rFonts w:cstheme="minorHAnsi"/>
          <w:color w:val="303030"/>
        </w:rPr>
        <w:t>Podstawą wystawienia faktury</w:t>
      </w:r>
      <w:r w:rsidR="00B117E2">
        <w:rPr>
          <w:rFonts w:cstheme="minorHAnsi"/>
          <w:color w:val="303030"/>
        </w:rPr>
        <w:t xml:space="preserve"> VAT</w:t>
      </w:r>
      <w:r w:rsidRPr="000A67B3">
        <w:rPr>
          <w:rFonts w:cstheme="minorHAnsi"/>
          <w:color w:val="303030"/>
        </w:rPr>
        <w:t xml:space="preserve"> będzie protokół zdawczo-odbiorczy, o którym mowa w § 6 ust. 1.</w:t>
      </w:r>
    </w:p>
    <w:p w14:paraId="1E61474F" w14:textId="4B61F4E6" w:rsidR="000A67B3" w:rsidRPr="000A67B3" w:rsidRDefault="000A67B3" w:rsidP="00EC28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0A67B3">
        <w:rPr>
          <w:rFonts w:cstheme="minorHAnsi"/>
          <w:color w:val="303030"/>
        </w:rPr>
        <w:t>Termin zapłaty uważa się za dotrzymany, gdy Zamawiający poleci swojemu bankowi przekazać na rachunek bankowy Wykonawcy należną kwotę, w terminie określonym w ust. 1 niniejszego paragrafu.</w:t>
      </w:r>
    </w:p>
    <w:p w14:paraId="14F956FA" w14:textId="165C3807" w:rsidR="000A67B3" w:rsidRPr="000A67B3" w:rsidRDefault="000A67B3" w:rsidP="00EC28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0A67B3">
        <w:rPr>
          <w:rFonts w:cstheme="minorHAnsi"/>
          <w:color w:val="303030"/>
        </w:rPr>
        <w:t>W przypadku opóźnienia w płatnościach Wykonawca może żądać zapłaty odsetek ustawowych za każdy dzień opóźnienia.</w:t>
      </w:r>
    </w:p>
    <w:p w14:paraId="02766582" w14:textId="77777777" w:rsidR="000A67B3" w:rsidRPr="000A67B3" w:rsidRDefault="000A67B3" w:rsidP="00EC28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>Zamawiający ma prawo do potrącania z wynagrodzenia należnego Wykonawcy z tytułu realizacji niniejszej umowy, kwot ewentualnych roszczeń z tytułu szkód i kar umownych.</w:t>
      </w:r>
    </w:p>
    <w:p w14:paraId="30D1253F" w14:textId="77777777" w:rsidR="00CD1018" w:rsidRDefault="00CD1018" w:rsidP="00EC2813">
      <w:pPr>
        <w:spacing w:line="276" w:lineRule="auto"/>
      </w:pPr>
    </w:p>
    <w:p w14:paraId="6834A6B2" w14:textId="0A2C71E7" w:rsidR="000A67B3" w:rsidRPr="000A67B3" w:rsidRDefault="000A67B3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2F2F2F"/>
        </w:rPr>
      </w:pPr>
      <w:r w:rsidRPr="000A67B3">
        <w:rPr>
          <w:rFonts w:cstheme="minorHAnsi"/>
          <w:b/>
          <w:bCs/>
          <w:color w:val="2F2F2F"/>
        </w:rPr>
        <w:t>§</w:t>
      </w:r>
      <w:r w:rsidR="008D5098">
        <w:rPr>
          <w:rFonts w:cstheme="minorHAnsi"/>
          <w:b/>
          <w:bCs/>
          <w:color w:val="2F2F2F"/>
        </w:rPr>
        <w:t xml:space="preserve"> </w:t>
      </w:r>
      <w:r w:rsidRPr="000A67B3">
        <w:rPr>
          <w:rFonts w:cstheme="minorHAnsi"/>
          <w:b/>
          <w:bCs/>
          <w:color w:val="2F2F2F"/>
        </w:rPr>
        <w:t>8</w:t>
      </w:r>
    </w:p>
    <w:p w14:paraId="46EBDD6B" w14:textId="77777777" w:rsidR="000A67B3" w:rsidRPr="000A67B3" w:rsidRDefault="000A67B3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2F2F2F"/>
        </w:rPr>
      </w:pPr>
      <w:r w:rsidRPr="000A67B3">
        <w:rPr>
          <w:rFonts w:cstheme="minorHAnsi"/>
          <w:b/>
          <w:bCs/>
          <w:color w:val="2F2F2F"/>
        </w:rPr>
        <w:t>Autorskie prawa majątkowe dotyczące opracowań</w:t>
      </w:r>
      <w:r w:rsidRPr="000A67B3">
        <w:rPr>
          <w:rFonts w:cstheme="minorHAnsi"/>
          <w:color w:val="2F2F2F"/>
        </w:rPr>
        <w:t xml:space="preserve"> </w:t>
      </w:r>
      <w:r w:rsidRPr="000A67B3">
        <w:rPr>
          <w:rFonts w:cstheme="minorHAnsi"/>
          <w:b/>
          <w:bCs/>
          <w:color w:val="2F2F2F"/>
        </w:rPr>
        <w:t>powstałych przy realizacji Usługi</w:t>
      </w:r>
    </w:p>
    <w:p w14:paraId="619A3B25" w14:textId="24561265" w:rsidR="000A67B3" w:rsidRPr="000A67B3" w:rsidRDefault="000A67B3" w:rsidP="00EC281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 xml:space="preserve">Wykonawca oświadcza, że w ramach realizacji umowy wykona i wyda Zamawiającemu opracowania o charakterze indywidualnym, bez wad prawnych oraz, że będą mu przysługiwać do nich pełne, niczym nieograniczone autorskie prawa majątkowe w zakresie koniecznym </w:t>
      </w:r>
      <w:r w:rsidR="00545F24">
        <w:rPr>
          <w:rFonts w:cstheme="minorHAnsi"/>
          <w:color w:val="2F2F2F"/>
        </w:rPr>
        <w:br/>
      </w:r>
      <w:r w:rsidRPr="000A67B3">
        <w:rPr>
          <w:rFonts w:cstheme="minorHAnsi"/>
          <w:color w:val="2F2F2F"/>
        </w:rPr>
        <w:t>do przeniesienia tych praw na rzecz Zamawiającego, które nie będą obciążone w żaden sposób prawami majątkowymi osób trzecich, a w szczególności, że jeżeli będzie wykorzystywać jakiekolwiek materiały (zarówno przekazane mu przez Zamawiającego, jaki i pozyskane we własnym zakresie), upewni się, że wykorzystanie tych materiałów nie narusza praw autorskich osób trzecich lub, w razie potrzeby nabędzie takie prawa lub uzyska do nich odpowiednie licencje.</w:t>
      </w:r>
    </w:p>
    <w:p w14:paraId="74DBDC25" w14:textId="5885E162" w:rsidR="000A67B3" w:rsidRPr="000A67B3" w:rsidRDefault="000A67B3" w:rsidP="00EC281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>Wykonawca zobowiązuje się zwolnić Zamawiającego z wszelkiej odpowiedzialności wobec osób trzecich związanej ze złożeniem nieprawdziwego oświadczenia w ust. 1.</w:t>
      </w:r>
    </w:p>
    <w:p w14:paraId="615347E5" w14:textId="0B3A4F12" w:rsidR="000A67B3" w:rsidRDefault="000A67B3" w:rsidP="00EC281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 xml:space="preserve">W ramach realizacji przedmiotu umowy, o którym mowa w § 1 ust. 1 Wykonawca, przenosi na rzecz Zamawiającego prawo własności oraz całość autorskich praw majątkowych każdego egzemplarza, jak również każdej części przedmiotu umowy, o którym mowa w § 1 ust. 1, </w:t>
      </w:r>
      <w:r w:rsidR="00447F30">
        <w:rPr>
          <w:rFonts w:cstheme="minorHAnsi"/>
          <w:color w:val="2F2F2F"/>
        </w:rPr>
        <w:br/>
      </w:r>
      <w:r w:rsidRPr="000A67B3">
        <w:rPr>
          <w:rFonts w:cstheme="minorHAnsi"/>
          <w:color w:val="2F2F2F"/>
        </w:rPr>
        <w:t xml:space="preserve">z chwilą jego przyjęcia przez Zamawiającego, zarówno w wersji zwartej, jaki i w pojedynczych elementach, bez ograniczenia czasowego i terytorialnego, na wszystkich znanych stronom </w:t>
      </w:r>
      <w:r w:rsidR="00447F30">
        <w:rPr>
          <w:rFonts w:cstheme="minorHAnsi"/>
          <w:color w:val="2F2F2F"/>
        </w:rPr>
        <w:br/>
      </w:r>
      <w:r w:rsidRPr="000A67B3">
        <w:rPr>
          <w:rFonts w:cstheme="minorHAnsi"/>
          <w:color w:val="2F2F2F"/>
        </w:rPr>
        <w:t xml:space="preserve">w chwili zawarcia umowy polach eksploatacji, w szczególności: </w:t>
      </w:r>
    </w:p>
    <w:p w14:paraId="5B603711" w14:textId="4AA1B18D" w:rsidR="000A67B3" w:rsidRDefault="000A67B3" w:rsidP="00EC281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0" w:line="276" w:lineRule="auto"/>
        <w:ind w:left="1134"/>
        <w:contextualSpacing w:val="0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 xml:space="preserve">obrót oryginałem lub egzemplarzami, na których opracowania zostały utrwalone; </w:t>
      </w:r>
    </w:p>
    <w:p w14:paraId="0B652BCE" w14:textId="38254211" w:rsidR="000A67B3" w:rsidRDefault="000A67B3" w:rsidP="00EC281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0" w:line="276" w:lineRule="auto"/>
        <w:ind w:left="1134"/>
        <w:contextualSpacing w:val="0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 xml:space="preserve">wytwarzanie określoną techniką, w tym drukarską, egzemplarzy opracowań; </w:t>
      </w:r>
    </w:p>
    <w:p w14:paraId="2C6FDD16" w14:textId="1F3460DB" w:rsidR="000A67B3" w:rsidRDefault="000A67B3" w:rsidP="00EC281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0" w:line="276" w:lineRule="auto"/>
        <w:ind w:left="1134"/>
        <w:contextualSpacing w:val="0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 xml:space="preserve">utrwalanie i zwielokrotnienie opracowań poprzez kserowanie, druk, nagranie </w:t>
      </w:r>
      <w:r w:rsidR="00447F30">
        <w:rPr>
          <w:rFonts w:cstheme="minorHAnsi"/>
          <w:color w:val="2F2F2F"/>
        </w:rPr>
        <w:br/>
      </w:r>
      <w:r w:rsidRPr="000A67B3">
        <w:rPr>
          <w:rFonts w:cstheme="minorHAnsi"/>
          <w:color w:val="2F2F2F"/>
        </w:rPr>
        <w:t xml:space="preserve">na dowolnym nośniku w wersji elektronicznej; </w:t>
      </w:r>
    </w:p>
    <w:p w14:paraId="2FD0F238" w14:textId="0F3CDA30" w:rsidR="000A67B3" w:rsidRDefault="000A67B3" w:rsidP="00EC281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0" w:line="276" w:lineRule="auto"/>
        <w:ind w:left="1134"/>
        <w:contextualSpacing w:val="0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 xml:space="preserve">nieodpłatne udostępnianie, wypożyczanie zwielokrotnionych egzemplarzy opracowań; </w:t>
      </w:r>
    </w:p>
    <w:p w14:paraId="74024CE4" w14:textId="2C8B13B1" w:rsidR="000A67B3" w:rsidRDefault="000A67B3" w:rsidP="00EC281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0" w:line="276" w:lineRule="auto"/>
        <w:ind w:left="1134"/>
        <w:contextualSpacing w:val="0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 xml:space="preserve">wprowadzanie całości lub części opracowań do sieci INTERNET, utrwalanie opracowań na dyskach twardych komputerów i serwerów; </w:t>
      </w:r>
    </w:p>
    <w:p w14:paraId="7617DFB0" w14:textId="6E7F463D" w:rsidR="000A67B3" w:rsidRDefault="000A67B3" w:rsidP="00EC281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0" w:line="276" w:lineRule="auto"/>
        <w:ind w:left="1134"/>
        <w:contextualSpacing w:val="0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 xml:space="preserve">publiczne udostępnianie opracowań w taki sposób, aby każdy mógł mieć do nich dostęp w miejscu i czasie przez siebie wybranym, przesyłanie i udostępnianie w sieci lokalnej i przez INTERNET poprzez publikowanie na stronie www; </w:t>
      </w:r>
    </w:p>
    <w:p w14:paraId="0712EFA8" w14:textId="23B6834E" w:rsidR="000A67B3" w:rsidRDefault="000A67B3" w:rsidP="00EC281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0" w:line="276" w:lineRule="auto"/>
        <w:ind w:left="1134"/>
        <w:contextualSpacing w:val="0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 xml:space="preserve">realizacja lub przekazanie do realizacji innym podmiotom opracowań stanowiących przedmiot umowy, zgodnie z § 1; </w:t>
      </w:r>
    </w:p>
    <w:p w14:paraId="72AF5A29" w14:textId="646EA650" w:rsidR="000A67B3" w:rsidRDefault="000A67B3" w:rsidP="00EC281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0" w:line="276" w:lineRule="auto"/>
        <w:ind w:left="1134"/>
        <w:contextualSpacing w:val="0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 xml:space="preserve">prawo do wykorzystania egzemplarzy opracowań w promocji; </w:t>
      </w:r>
    </w:p>
    <w:p w14:paraId="6D69856F" w14:textId="03EF3E62" w:rsidR="000A67B3" w:rsidRDefault="000A67B3" w:rsidP="00EC281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0" w:line="276" w:lineRule="auto"/>
        <w:ind w:left="1134"/>
        <w:contextualSpacing w:val="0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 xml:space="preserve">wykorzystanie dokumentacji oraz jej fragmentów do wykonywania nowych opracowań, </w:t>
      </w:r>
    </w:p>
    <w:p w14:paraId="31997240" w14:textId="0C38D79F" w:rsidR="000A67B3" w:rsidRPr="000A67B3" w:rsidRDefault="000A67B3" w:rsidP="00EC2813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0" w:line="276" w:lineRule="auto"/>
        <w:ind w:left="1134"/>
        <w:contextualSpacing w:val="0"/>
        <w:jc w:val="both"/>
        <w:rPr>
          <w:rFonts w:cstheme="minorHAnsi"/>
          <w:color w:val="2F2F2F"/>
        </w:rPr>
      </w:pPr>
      <w:r w:rsidRPr="000A67B3">
        <w:rPr>
          <w:rFonts w:cstheme="minorHAnsi"/>
          <w:color w:val="2F2F2F"/>
        </w:rPr>
        <w:t>przekazanie opracowań stanowiących przedmiot umowy, zgodnie z § 1 innym podmiotom dla dokonania zmian i przeróbek oraz przenosi prawo zezwalające na wykonywanie zależnych praw autorskich.</w:t>
      </w:r>
    </w:p>
    <w:p w14:paraId="063E38C9" w14:textId="77777777" w:rsidR="009845DE" w:rsidRPr="009845DE" w:rsidRDefault="009845DE" w:rsidP="00EC2813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cstheme="minorHAnsi"/>
          <w:color w:val="2F2F2F"/>
        </w:rPr>
      </w:pPr>
      <w:r w:rsidRPr="009845DE">
        <w:rPr>
          <w:rFonts w:cstheme="minorHAnsi"/>
          <w:color w:val="2F2F2F"/>
        </w:rPr>
        <w:t>oraz przenosi prawo zezwalające na wykonywanie zależnych praw autorskich.</w:t>
      </w:r>
    </w:p>
    <w:p w14:paraId="6CB64F8A" w14:textId="56F80E00" w:rsidR="009845DE" w:rsidRPr="009845DE" w:rsidRDefault="009845DE" w:rsidP="00EC281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9845DE">
        <w:rPr>
          <w:rFonts w:cstheme="minorHAnsi"/>
          <w:color w:val="303030"/>
        </w:rPr>
        <w:t xml:space="preserve">Zamawiającemu przysługuje prawo do dysponowania opracowaniami w całości, jak również </w:t>
      </w:r>
      <w:r w:rsidR="00447F30">
        <w:rPr>
          <w:rFonts w:cstheme="minorHAnsi"/>
          <w:color w:val="303030"/>
        </w:rPr>
        <w:br/>
      </w:r>
      <w:r w:rsidRPr="009845DE">
        <w:rPr>
          <w:rFonts w:cstheme="minorHAnsi"/>
          <w:color w:val="303030"/>
        </w:rPr>
        <w:t>w dających się wyodrębnić częściach oraz do dokonywania bez zgody Wykonawcy wszelkich jego opracowań, w szczególności modyfikacji, przeróbek, adaptacji, poprawek oraz aktualizacji.</w:t>
      </w:r>
    </w:p>
    <w:p w14:paraId="29164F5B" w14:textId="169C8136" w:rsidR="009845DE" w:rsidRPr="009845DE" w:rsidRDefault="009845DE" w:rsidP="00EC281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9845DE">
        <w:rPr>
          <w:rFonts w:cstheme="minorHAnsi"/>
          <w:color w:val="303030"/>
        </w:rPr>
        <w:t>Zamawiającemu przysługuje prawo przeniesienia uprawnień i obowiązków wynikających z ust. 1-4 na osoby trzecie.</w:t>
      </w:r>
    </w:p>
    <w:p w14:paraId="57EF1107" w14:textId="44662C98" w:rsidR="009845DE" w:rsidRPr="009845DE" w:rsidRDefault="009845DE" w:rsidP="00EC281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9845DE">
        <w:rPr>
          <w:rFonts w:cstheme="minorHAnsi"/>
          <w:color w:val="303030"/>
        </w:rPr>
        <w:t>Wykonawca zezwala Zamawiającemu na decydowanie o dacie pierwszego udostępnienia opracowań i wprowadzenia ich lub ich części do obrotu oraz udostępnienia ich, bez obowiązku wskazywania autora.</w:t>
      </w:r>
    </w:p>
    <w:p w14:paraId="096D1183" w14:textId="161C19FB" w:rsidR="009845DE" w:rsidRPr="009845DE" w:rsidRDefault="009845DE" w:rsidP="00EC281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9845DE">
        <w:rPr>
          <w:rFonts w:cstheme="minorHAnsi"/>
          <w:color w:val="303030"/>
        </w:rPr>
        <w:t>W przypadku powstania nowego lub nieznanego w chwili zawarcia umowy pola eksploatacji związanego z wykorzystaniem opracowań, Wykonawca zobowiązany będzie, w terminie 7 dni od dnia złożenia przez Zamawiającego pisemnego oświadczenia, przenieść na Zamawiającego prawa do opracowań na wskazanym polu eksploatacji, w ramach wynagrodzenia przewidzianego niniejszą umową.</w:t>
      </w:r>
    </w:p>
    <w:p w14:paraId="38458B82" w14:textId="061A6D6B" w:rsidR="009845DE" w:rsidRPr="009845DE" w:rsidRDefault="009845DE" w:rsidP="00EC281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9845DE">
        <w:rPr>
          <w:rFonts w:cstheme="minorHAnsi"/>
          <w:color w:val="303030"/>
        </w:rPr>
        <w:t xml:space="preserve">Wykonawca zobowiązuje się, że wykonując Umowę będzie przestrzegał przepisów ustawy </w:t>
      </w:r>
      <w:r w:rsidR="00447F30">
        <w:rPr>
          <w:rFonts w:cstheme="minorHAnsi"/>
          <w:color w:val="303030"/>
        </w:rPr>
        <w:br/>
      </w:r>
      <w:r w:rsidRPr="009845DE">
        <w:rPr>
          <w:rFonts w:cstheme="minorHAnsi"/>
          <w:color w:val="303030"/>
        </w:rPr>
        <w:t>z dnia 4 lutego 1994</w:t>
      </w:r>
      <w:r w:rsidR="002867D4">
        <w:rPr>
          <w:rFonts w:cstheme="minorHAnsi"/>
          <w:color w:val="303030"/>
        </w:rPr>
        <w:t xml:space="preserve"> </w:t>
      </w:r>
      <w:r w:rsidRPr="009845DE">
        <w:rPr>
          <w:rFonts w:cstheme="minorHAnsi"/>
          <w:color w:val="303030"/>
        </w:rPr>
        <w:t>r. o prawie autorskim i prawach pokrewnych (Dz. U. z 202</w:t>
      </w:r>
      <w:r w:rsidR="00076BC4">
        <w:rPr>
          <w:rFonts w:cstheme="minorHAnsi"/>
          <w:color w:val="303030"/>
        </w:rPr>
        <w:t>2</w:t>
      </w:r>
      <w:r w:rsidR="002867D4">
        <w:rPr>
          <w:rFonts w:cstheme="minorHAnsi"/>
          <w:color w:val="303030"/>
        </w:rPr>
        <w:t xml:space="preserve"> </w:t>
      </w:r>
      <w:r w:rsidRPr="009845DE">
        <w:rPr>
          <w:rFonts w:cstheme="minorHAnsi"/>
          <w:color w:val="303030"/>
        </w:rPr>
        <w:t xml:space="preserve">r. poz. </w:t>
      </w:r>
      <w:r w:rsidR="00076BC4">
        <w:rPr>
          <w:rFonts w:cstheme="minorHAnsi"/>
          <w:color w:val="303030"/>
        </w:rPr>
        <w:t>2509</w:t>
      </w:r>
      <w:r w:rsidR="002867D4" w:rsidRPr="00277876">
        <w:rPr>
          <w:rFonts w:cstheme="minorHAnsi"/>
          <w:color w:val="000000" w:themeColor="text1"/>
        </w:rPr>
        <w:t xml:space="preserve"> z </w:t>
      </w:r>
      <w:proofErr w:type="spellStart"/>
      <w:r w:rsidR="002867D4" w:rsidRPr="00277876">
        <w:rPr>
          <w:rFonts w:cstheme="minorHAnsi"/>
          <w:color w:val="000000" w:themeColor="text1"/>
        </w:rPr>
        <w:t>późn</w:t>
      </w:r>
      <w:proofErr w:type="spellEnd"/>
      <w:r w:rsidR="002867D4" w:rsidRPr="00277876">
        <w:rPr>
          <w:rFonts w:cstheme="minorHAnsi"/>
          <w:color w:val="000000" w:themeColor="text1"/>
        </w:rPr>
        <w:t>. zm.</w:t>
      </w:r>
      <w:r w:rsidRPr="00277876">
        <w:rPr>
          <w:rFonts w:cstheme="minorHAnsi"/>
          <w:color w:val="000000" w:themeColor="text1"/>
        </w:rPr>
        <w:t xml:space="preserve">) </w:t>
      </w:r>
      <w:r w:rsidRPr="009845DE">
        <w:rPr>
          <w:rFonts w:cstheme="minorHAnsi"/>
          <w:color w:val="303030"/>
        </w:rPr>
        <w:t>i nie naruszy praw majątkowych osób trzecich, a opracowania przekaże Zamawiającemu w stanie wolnym od obciążeń prawami tych osób.</w:t>
      </w:r>
    </w:p>
    <w:p w14:paraId="5F05C78D" w14:textId="67D5981A" w:rsidR="009845DE" w:rsidRDefault="009845DE" w:rsidP="00EC281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9845DE">
        <w:rPr>
          <w:rFonts w:cstheme="minorHAnsi"/>
          <w:color w:val="303030"/>
        </w:rPr>
        <w:t>Przeniesienie wszelkich praw z tytułu prawa własności do praw autorskich zgodnie z ust. 3 następuje poprzez przekazanie Zamawiającemu kompletnych opracowań stanowiących przedmiot umowy oraz po podpisaniu protokołów zdawczo - odbiorczych.</w:t>
      </w:r>
    </w:p>
    <w:p w14:paraId="08390C7E" w14:textId="77777777" w:rsidR="006B76C0" w:rsidRPr="002946D4" w:rsidRDefault="006B76C0" w:rsidP="006B76C0">
      <w:pPr>
        <w:pStyle w:val="Akapitzlist"/>
        <w:autoSpaceDE w:val="0"/>
        <w:autoSpaceDN w:val="0"/>
        <w:adjustRightInd w:val="0"/>
        <w:spacing w:before="120" w:after="0" w:line="276" w:lineRule="auto"/>
        <w:ind w:left="714"/>
        <w:contextualSpacing w:val="0"/>
        <w:jc w:val="both"/>
        <w:rPr>
          <w:rFonts w:cstheme="minorHAnsi"/>
        </w:rPr>
      </w:pPr>
    </w:p>
    <w:p w14:paraId="62839693" w14:textId="16B9C378" w:rsidR="006B76C0" w:rsidRPr="002946D4" w:rsidRDefault="006B76C0" w:rsidP="005566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946D4">
        <w:rPr>
          <w:rFonts w:cstheme="minorHAnsi"/>
          <w:b/>
          <w:bCs/>
        </w:rPr>
        <w:t xml:space="preserve">                                                                                         § 9</w:t>
      </w:r>
    </w:p>
    <w:p w14:paraId="54C413F0" w14:textId="77777777" w:rsidR="006B76C0" w:rsidRPr="002946D4" w:rsidRDefault="006B76C0" w:rsidP="005566E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6D4">
        <w:rPr>
          <w:rFonts w:ascii="Calibri" w:eastAsia="Times New Roman" w:hAnsi="Calibri" w:cs="Times New Roman"/>
          <w:b/>
          <w:lang w:eastAsia="pl-PL"/>
        </w:rPr>
        <w:t>Odpowiedzialność Wykonawcy za wady i gwarancja jakości</w:t>
      </w:r>
    </w:p>
    <w:p w14:paraId="3656E6E6" w14:textId="5754F7AD" w:rsidR="006B76C0" w:rsidRPr="002946D4" w:rsidRDefault="006B76C0" w:rsidP="006B76C0">
      <w:pPr>
        <w:widowControl w:val="0"/>
        <w:spacing w:after="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6D4">
        <w:rPr>
          <w:rFonts w:ascii="Calibri" w:eastAsia="Calibri" w:hAnsi="Calibri" w:cs="Calibri"/>
          <w:lang w:eastAsia="pl-PL" w:bidi="pl-PL"/>
        </w:rPr>
        <w:t>1.</w:t>
      </w:r>
      <w:r w:rsidRPr="002946D4">
        <w:rPr>
          <w:rFonts w:ascii="Times New Roman" w:eastAsia="Calibri" w:hAnsi="Times New Roman" w:cs="Times New Roman"/>
          <w:sz w:val="14"/>
          <w:szCs w:val="14"/>
          <w:lang w:eastAsia="pl-PL" w:bidi="pl-PL"/>
        </w:rPr>
        <w:t xml:space="preserve">         </w:t>
      </w:r>
      <w:r w:rsidRPr="002946D4">
        <w:rPr>
          <w:rFonts w:ascii="Calibri" w:eastAsia="Arial" w:hAnsi="Calibri" w:cs="Calibri"/>
          <w:lang w:eastAsia="pl-PL" w:bidi="pl-PL"/>
        </w:rPr>
        <w:t xml:space="preserve">Odpowiedzialność Wykonawcy z tytułu rękojmi za wady przedmiotu umowy zostanie rozszerzona poprzez udzielenie przez Wykonawcę pisemnej gwarancji. Okres rękojmi i gwarancji wyniesie ........ miesiące licząc od daty przekazania przedmiotu umowy. </w:t>
      </w:r>
    </w:p>
    <w:p w14:paraId="6C77ED0B" w14:textId="43374225" w:rsidR="006B76C0" w:rsidRPr="002946D4" w:rsidRDefault="006B76C0" w:rsidP="006B76C0">
      <w:pPr>
        <w:widowControl w:val="0"/>
        <w:spacing w:after="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6D4">
        <w:rPr>
          <w:rFonts w:ascii="Calibri" w:eastAsia="Calibri" w:hAnsi="Calibri" w:cs="Calibri"/>
          <w:lang w:eastAsia="pl-PL" w:bidi="pl-PL"/>
        </w:rPr>
        <w:t>2.</w:t>
      </w:r>
      <w:r w:rsidRPr="002946D4">
        <w:rPr>
          <w:rFonts w:ascii="Times New Roman" w:eastAsia="Calibri" w:hAnsi="Times New Roman" w:cs="Times New Roman"/>
          <w:sz w:val="14"/>
          <w:szCs w:val="14"/>
          <w:lang w:eastAsia="pl-PL" w:bidi="pl-PL"/>
        </w:rPr>
        <w:t xml:space="preserve">         </w:t>
      </w:r>
      <w:r w:rsidRPr="002946D4">
        <w:rPr>
          <w:rFonts w:ascii="Calibri" w:eastAsia="Arial" w:hAnsi="Calibri" w:cs="Calibri"/>
          <w:lang w:eastAsia="pl-PL" w:bidi="pl-PL"/>
        </w:rPr>
        <w:t xml:space="preserve">Wykonawca w okresie rękojmi i gwarancji jakości ma obowiązek bezpłatnego usunięcia wszelkich wad, jakie wystąpią w przedmiocie umowy, w terminie nie dłuższym niż </w:t>
      </w:r>
      <w:r w:rsidR="008B622D" w:rsidRPr="002946D4">
        <w:rPr>
          <w:rFonts w:ascii="Calibri" w:eastAsia="Arial" w:hAnsi="Calibri" w:cs="Calibri"/>
          <w:lang w:eastAsia="pl-PL" w:bidi="pl-PL"/>
        </w:rPr>
        <w:t>….</w:t>
      </w:r>
      <w:r w:rsidR="005566E0" w:rsidRPr="002946D4">
        <w:rPr>
          <w:rFonts w:ascii="Calibri" w:eastAsia="Arial" w:hAnsi="Calibri" w:cs="Calibri"/>
          <w:lang w:eastAsia="pl-PL" w:bidi="pl-PL"/>
        </w:rPr>
        <w:t xml:space="preserve"> </w:t>
      </w:r>
      <w:r w:rsidRPr="002946D4">
        <w:rPr>
          <w:rFonts w:ascii="Calibri" w:eastAsia="Arial" w:hAnsi="Calibri" w:cs="Calibri"/>
          <w:lang w:eastAsia="pl-PL" w:bidi="pl-PL"/>
        </w:rPr>
        <w:t>dni liczonych od dnia ich zgłoszenia.</w:t>
      </w:r>
    </w:p>
    <w:p w14:paraId="4FCDA306" w14:textId="3354E3DE" w:rsidR="006B76C0" w:rsidRPr="002946D4" w:rsidRDefault="006B76C0" w:rsidP="006B76C0">
      <w:pPr>
        <w:widowControl w:val="0"/>
        <w:spacing w:after="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6D4">
        <w:rPr>
          <w:rFonts w:ascii="Calibri" w:eastAsia="Calibri" w:hAnsi="Calibri" w:cs="Calibri"/>
          <w:lang w:eastAsia="pl-PL" w:bidi="pl-PL"/>
        </w:rPr>
        <w:t>3.</w:t>
      </w:r>
      <w:r w:rsidRPr="002946D4">
        <w:rPr>
          <w:rFonts w:ascii="Times New Roman" w:eastAsia="Calibri" w:hAnsi="Times New Roman" w:cs="Times New Roman"/>
          <w:sz w:val="14"/>
          <w:szCs w:val="14"/>
          <w:lang w:eastAsia="pl-PL" w:bidi="pl-PL"/>
        </w:rPr>
        <w:t xml:space="preserve">         </w:t>
      </w:r>
      <w:r w:rsidRPr="002946D4">
        <w:rPr>
          <w:rFonts w:ascii="Calibri" w:eastAsia="Arial" w:hAnsi="Calibri" w:cs="Calibri"/>
          <w:lang w:eastAsia="pl-PL" w:bidi="pl-PL"/>
        </w:rPr>
        <w:t>Zamawiający będzie realizować uprawnienia z tytułu rękojmi za wady niezależnie od uprawnień wynikających z gwarancji jakości.</w:t>
      </w:r>
    </w:p>
    <w:p w14:paraId="10EAAC03" w14:textId="5418730F" w:rsidR="00076BC4" w:rsidRPr="002946D4" w:rsidRDefault="00076BC4" w:rsidP="000C6CB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20F04B0E" w14:textId="39786EE4" w:rsidR="00076BC4" w:rsidRPr="002946D4" w:rsidRDefault="00076BC4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2946D4">
        <w:rPr>
          <w:rFonts w:cstheme="minorHAnsi"/>
          <w:b/>
          <w:bCs/>
        </w:rPr>
        <w:t>§</w:t>
      </w:r>
      <w:r w:rsidR="008D5098" w:rsidRPr="002946D4">
        <w:rPr>
          <w:rFonts w:cstheme="minorHAnsi"/>
          <w:b/>
          <w:bCs/>
        </w:rPr>
        <w:t xml:space="preserve"> </w:t>
      </w:r>
      <w:r w:rsidR="006B76C0" w:rsidRPr="002946D4">
        <w:rPr>
          <w:rFonts w:cstheme="minorHAnsi"/>
          <w:b/>
          <w:bCs/>
        </w:rPr>
        <w:t>10</w:t>
      </w:r>
    </w:p>
    <w:p w14:paraId="3D7C1A53" w14:textId="77777777" w:rsidR="00076BC4" w:rsidRPr="002946D4" w:rsidRDefault="00076BC4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2946D4">
        <w:rPr>
          <w:rFonts w:cstheme="minorHAnsi"/>
          <w:b/>
          <w:bCs/>
        </w:rPr>
        <w:t>Kary umowne</w:t>
      </w:r>
    </w:p>
    <w:p w14:paraId="3B1CF9B2" w14:textId="6183B467" w:rsidR="00076BC4" w:rsidRPr="002946D4" w:rsidRDefault="00076BC4" w:rsidP="00EC281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240" w:after="0" w:line="276" w:lineRule="auto"/>
        <w:jc w:val="both"/>
        <w:rPr>
          <w:rFonts w:cstheme="minorHAnsi"/>
        </w:rPr>
      </w:pPr>
      <w:r w:rsidRPr="002946D4">
        <w:rPr>
          <w:rFonts w:cstheme="minorHAnsi"/>
        </w:rPr>
        <w:t xml:space="preserve">Wykonawca zapłaci Zamawiającemu karę umowną: </w:t>
      </w:r>
    </w:p>
    <w:p w14:paraId="6822D5FE" w14:textId="65AF48A0" w:rsidR="00076BC4" w:rsidRPr="002946D4" w:rsidRDefault="00076BC4" w:rsidP="00EC2813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after="0" w:line="276" w:lineRule="auto"/>
        <w:ind w:left="1134" w:hanging="357"/>
        <w:contextualSpacing w:val="0"/>
        <w:jc w:val="both"/>
        <w:rPr>
          <w:rFonts w:cstheme="minorHAnsi"/>
        </w:rPr>
      </w:pPr>
      <w:r w:rsidRPr="002946D4">
        <w:rPr>
          <w:rFonts w:cstheme="minorHAnsi"/>
        </w:rPr>
        <w:t xml:space="preserve">za każdy dzień opóźnienia w dostarczeniu opracowań, o których mowa w § 1 ust. 1, </w:t>
      </w:r>
      <w:r w:rsidR="00447F30" w:rsidRPr="002946D4">
        <w:rPr>
          <w:rFonts w:cstheme="minorHAnsi"/>
        </w:rPr>
        <w:br/>
      </w:r>
      <w:r w:rsidRPr="002946D4">
        <w:rPr>
          <w:rFonts w:cstheme="minorHAnsi"/>
        </w:rPr>
        <w:t>w wysokości 0,1% wynagrodzenia umownego określonego w § 5 ust. 1, liczon</w:t>
      </w:r>
      <w:r w:rsidR="008B622D" w:rsidRPr="002946D4">
        <w:rPr>
          <w:rFonts w:cstheme="minorHAnsi"/>
        </w:rPr>
        <w:t>y</w:t>
      </w:r>
      <w:r w:rsidRPr="002946D4">
        <w:rPr>
          <w:rFonts w:cstheme="minorHAnsi"/>
        </w:rPr>
        <w:t xml:space="preserve"> od terminu określonego odpowiednio w § 4 ust. 2 </w:t>
      </w:r>
      <w:r w:rsidR="008B622D" w:rsidRPr="002946D4">
        <w:rPr>
          <w:rFonts w:cstheme="minorHAnsi"/>
        </w:rPr>
        <w:t>U</w:t>
      </w:r>
      <w:r w:rsidRPr="002946D4">
        <w:rPr>
          <w:rFonts w:cstheme="minorHAnsi"/>
        </w:rPr>
        <w:t xml:space="preserve">mowy; </w:t>
      </w:r>
    </w:p>
    <w:p w14:paraId="7BB8E0A3" w14:textId="0BDE2E9F" w:rsidR="008B622D" w:rsidRPr="002946D4" w:rsidRDefault="008B622D" w:rsidP="00EC2813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after="0" w:line="276" w:lineRule="auto"/>
        <w:ind w:left="1134" w:hanging="357"/>
        <w:contextualSpacing w:val="0"/>
        <w:jc w:val="both"/>
        <w:rPr>
          <w:rFonts w:cstheme="minorHAnsi"/>
        </w:rPr>
      </w:pPr>
      <w:r w:rsidRPr="002946D4">
        <w:rPr>
          <w:rFonts w:cstheme="minorHAnsi"/>
        </w:rPr>
        <w:t>za każdy dzień opóźnienia w usunięciu wad zgłoszonych w terminie rękojmi za wady i gwarancji jakości w wysokości 0,1% wynagrodzenia umownego określonego w § 5 ust. 1, liczony od terminu, o którym mowa w § 9 ust. 2 Umowy;</w:t>
      </w:r>
    </w:p>
    <w:p w14:paraId="5D0AAB81" w14:textId="2164280B" w:rsidR="00076BC4" w:rsidRPr="002946D4" w:rsidRDefault="00076BC4" w:rsidP="00EC2813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after="0" w:line="276" w:lineRule="auto"/>
        <w:ind w:left="1134" w:hanging="357"/>
        <w:contextualSpacing w:val="0"/>
        <w:jc w:val="both"/>
        <w:rPr>
          <w:rFonts w:cstheme="minorHAnsi"/>
        </w:rPr>
      </w:pPr>
      <w:r w:rsidRPr="002946D4">
        <w:rPr>
          <w:rFonts w:cstheme="minorHAnsi"/>
        </w:rPr>
        <w:t>z tytułu odstąpienia od Umowy z przyczyn zależnych od Wykonawcy w wysokości 10% wynagrodzenia określonego w § 5 us</w:t>
      </w:r>
      <w:r w:rsidR="000C6CBF" w:rsidRPr="002946D4">
        <w:rPr>
          <w:rFonts w:cstheme="minorHAnsi"/>
        </w:rPr>
        <w:t>t.1</w:t>
      </w:r>
      <w:r w:rsidR="005566E0" w:rsidRPr="002946D4">
        <w:rPr>
          <w:rFonts w:cstheme="minorHAnsi"/>
        </w:rPr>
        <w:t>.</w:t>
      </w:r>
    </w:p>
    <w:p w14:paraId="7D626D65" w14:textId="358ABA29" w:rsidR="00076BC4" w:rsidRPr="002946D4" w:rsidRDefault="00076BC4" w:rsidP="00EC281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2946D4">
        <w:rPr>
          <w:rFonts w:cstheme="minorHAnsi"/>
        </w:rPr>
        <w:t>Zamawiający zastrzega sobie prawo do dochodzenia odszkodowania uzupełniającego, przewyższającego wysokość kar umownych, do wysokości poniesionej szkody na zasadach ogólnych.</w:t>
      </w:r>
    </w:p>
    <w:p w14:paraId="21F8EE30" w14:textId="77777777" w:rsidR="00076BC4" w:rsidRPr="002946D4" w:rsidRDefault="00076BC4" w:rsidP="00EC28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14:paraId="0E0C6305" w14:textId="1954016E" w:rsidR="00076BC4" w:rsidRPr="00076BC4" w:rsidRDefault="00076BC4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03030"/>
        </w:rPr>
      </w:pPr>
      <w:r w:rsidRPr="00076BC4">
        <w:rPr>
          <w:rFonts w:cstheme="minorHAnsi"/>
          <w:b/>
          <w:bCs/>
          <w:color w:val="303030"/>
        </w:rPr>
        <w:t>§</w:t>
      </w:r>
      <w:r w:rsidR="008D5098">
        <w:rPr>
          <w:rFonts w:cstheme="minorHAnsi"/>
          <w:b/>
          <w:bCs/>
          <w:color w:val="303030"/>
        </w:rPr>
        <w:t xml:space="preserve"> </w:t>
      </w:r>
      <w:r w:rsidR="000C6CBF">
        <w:rPr>
          <w:rFonts w:cstheme="minorHAnsi"/>
          <w:b/>
          <w:bCs/>
          <w:color w:val="303030"/>
        </w:rPr>
        <w:t>11</w:t>
      </w:r>
    </w:p>
    <w:p w14:paraId="0C3F7011" w14:textId="77777777" w:rsidR="00076BC4" w:rsidRPr="00076BC4" w:rsidRDefault="00076BC4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03030"/>
        </w:rPr>
      </w:pPr>
      <w:r w:rsidRPr="00076BC4">
        <w:rPr>
          <w:rFonts w:cstheme="minorHAnsi"/>
          <w:b/>
          <w:bCs/>
          <w:color w:val="303030"/>
        </w:rPr>
        <w:t>Postanowienia Stron na wypadek zmian umowy</w:t>
      </w:r>
    </w:p>
    <w:p w14:paraId="78BAE6F5" w14:textId="7C081C24" w:rsidR="00076BC4" w:rsidRPr="00076BC4" w:rsidRDefault="00076BC4" w:rsidP="00EC281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0" w:line="276" w:lineRule="auto"/>
        <w:jc w:val="both"/>
        <w:rPr>
          <w:rFonts w:cstheme="minorHAnsi"/>
          <w:color w:val="303030"/>
        </w:rPr>
      </w:pPr>
      <w:r w:rsidRPr="00076BC4">
        <w:rPr>
          <w:rFonts w:cstheme="minorHAnsi"/>
          <w:color w:val="303030"/>
        </w:rPr>
        <w:t>Zmiany do umowy może inicjować zarówno Zamawiający jak i Wykonawca, składając pisemny wniosek do drugiej strony, zawierający propozycję zmiany i jej uzasadnienie.</w:t>
      </w:r>
    </w:p>
    <w:p w14:paraId="353B3A58" w14:textId="62CFC375" w:rsidR="00076BC4" w:rsidRPr="00076BC4" w:rsidRDefault="00076BC4" w:rsidP="00EC281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03030"/>
        </w:rPr>
      </w:pPr>
      <w:r w:rsidRPr="00076BC4">
        <w:rPr>
          <w:rFonts w:cstheme="minorHAnsi"/>
          <w:color w:val="303030"/>
        </w:rPr>
        <w:t>O zmianach teleadresowych, zmianach rachunku bankowego, zmianach osób wskazanych do kontaktu Strony powiadamiają się pisemnie. Zmiany takie nie wymagają sporządzenia aneksu do Umowy.</w:t>
      </w:r>
    </w:p>
    <w:p w14:paraId="49ACF884" w14:textId="77777777" w:rsidR="003F6602" w:rsidRDefault="003F6602" w:rsidP="00EC281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323232"/>
        </w:rPr>
      </w:pPr>
    </w:p>
    <w:p w14:paraId="75A87E67" w14:textId="0010AFA5" w:rsidR="00076BC4" w:rsidRPr="00076BC4" w:rsidRDefault="000C6CBF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23232"/>
        </w:rPr>
      </w:pPr>
      <w:r>
        <w:rPr>
          <w:rFonts w:cstheme="minorHAnsi"/>
          <w:b/>
          <w:bCs/>
          <w:color w:val="323232"/>
        </w:rPr>
        <w:t>§ 12</w:t>
      </w:r>
    </w:p>
    <w:p w14:paraId="5C061B8B" w14:textId="77777777" w:rsidR="00076BC4" w:rsidRPr="00076BC4" w:rsidRDefault="00076BC4" w:rsidP="00EC281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323232"/>
        </w:rPr>
      </w:pPr>
      <w:r w:rsidRPr="00076BC4">
        <w:rPr>
          <w:rFonts w:cstheme="minorHAnsi"/>
          <w:b/>
          <w:bCs/>
          <w:color w:val="323232"/>
        </w:rPr>
        <w:t>Postanowienia końcowe</w:t>
      </w:r>
    </w:p>
    <w:p w14:paraId="090C98D1" w14:textId="6BB5DD10" w:rsidR="00CA7A9E" w:rsidRPr="003F6602" w:rsidRDefault="00076BC4" w:rsidP="00EC28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240" w:after="0" w:line="276" w:lineRule="auto"/>
        <w:ind w:left="714" w:hanging="357"/>
        <w:contextualSpacing w:val="0"/>
        <w:jc w:val="both"/>
        <w:rPr>
          <w:rFonts w:cstheme="minorHAnsi"/>
          <w:color w:val="323232"/>
        </w:rPr>
      </w:pPr>
      <w:r w:rsidRPr="00CA7A9E">
        <w:rPr>
          <w:rFonts w:cstheme="minorHAnsi"/>
          <w:color w:val="323232"/>
        </w:rPr>
        <w:t xml:space="preserve">Osobą odpowiedzialną ze strony Zamawiającego będzie: </w:t>
      </w:r>
      <w:r w:rsidR="00545F24">
        <w:rPr>
          <w:rFonts w:cstheme="minorHAnsi"/>
          <w:color w:val="323232"/>
        </w:rPr>
        <w:t>……………………………….</w:t>
      </w:r>
      <w:r w:rsidR="00CA7A9E" w:rsidRPr="003F6602">
        <w:rPr>
          <w:rFonts w:cstheme="minorHAnsi"/>
          <w:color w:val="323232"/>
        </w:rPr>
        <w:t xml:space="preserve">, email: </w:t>
      </w:r>
      <w:r w:rsidR="00545F24">
        <w:rPr>
          <w:rFonts w:cstheme="minorHAnsi"/>
          <w:color w:val="323232"/>
        </w:rPr>
        <w:t>……………………………………………..</w:t>
      </w:r>
    </w:p>
    <w:p w14:paraId="6136F7A2" w14:textId="7F7E786A" w:rsidR="00076BC4" w:rsidRPr="00CA7A9E" w:rsidRDefault="00076BC4" w:rsidP="00EC28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CA7A9E">
        <w:rPr>
          <w:rFonts w:cstheme="minorHAnsi"/>
        </w:rPr>
        <w:t xml:space="preserve">Osobą odpowiedzialną ze strony Wykonawcę będzie: </w:t>
      </w:r>
      <w:r w:rsidR="00545F24">
        <w:rPr>
          <w:rFonts w:cstheme="minorHAnsi"/>
        </w:rPr>
        <w:t>………………………………………</w:t>
      </w:r>
    </w:p>
    <w:p w14:paraId="14C6E330" w14:textId="58323FD1" w:rsidR="00076BC4" w:rsidRPr="002C6EF6" w:rsidRDefault="00076BC4" w:rsidP="00EC28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2C6EF6">
        <w:rPr>
          <w:rFonts w:cstheme="minorHAnsi"/>
        </w:rPr>
        <w:t>W sprawach nieuregulowanych niniejszą Umową mają zastosowanie przepisy prawa powszechnie obowiązującego</w:t>
      </w:r>
      <w:r w:rsidR="00054B6C" w:rsidRPr="002C6EF6">
        <w:rPr>
          <w:rFonts w:cstheme="minorHAnsi"/>
        </w:rPr>
        <w:t xml:space="preserve">, w szczególności kodeksu cywilnego i ustawy o planowaniu </w:t>
      </w:r>
      <w:r w:rsidR="00447F30">
        <w:rPr>
          <w:rFonts w:cstheme="minorHAnsi"/>
        </w:rPr>
        <w:br/>
      </w:r>
      <w:r w:rsidR="00054B6C" w:rsidRPr="002C6EF6">
        <w:rPr>
          <w:rFonts w:cstheme="minorHAnsi"/>
        </w:rPr>
        <w:t>i zagospodarowaniu przestrzennym</w:t>
      </w:r>
      <w:r w:rsidRPr="002C6EF6">
        <w:rPr>
          <w:rFonts w:cstheme="minorHAnsi"/>
        </w:rPr>
        <w:t>.</w:t>
      </w:r>
    </w:p>
    <w:p w14:paraId="2D065A0B" w14:textId="1AC70EFE" w:rsidR="00076BC4" w:rsidRPr="003F6602" w:rsidRDefault="00076BC4" w:rsidP="00EC28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23232"/>
        </w:rPr>
      </w:pPr>
      <w:r w:rsidRPr="002C6EF6">
        <w:rPr>
          <w:rFonts w:cstheme="minorHAnsi"/>
        </w:rPr>
        <w:t xml:space="preserve">Ewentualne spory powstałe na tle realizacji umowy, strony zobowiązują się rozpatrywać </w:t>
      </w:r>
      <w:r w:rsidR="00447F30">
        <w:rPr>
          <w:rFonts w:cstheme="minorHAnsi"/>
        </w:rPr>
        <w:br/>
      </w:r>
      <w:r w:rsidRPr="002C6EF6">
        <w:rPr>
          <w:rFonts w:cstheme="minorHAnsi"/>
        </w:rPr>
        <w:t xml:space="preserve">w drodze wspólnych negocjacji, a w przypadku niemożności ich rozstrzygnięcia, spory te będą rozstrzygane </w:t>
      </w:r>
      <w:r w:rsidRPr="003F6602">
        <w:rPr>
          <w:rFonts w:cstheme="minorHAnsi"/>
          <w:color w:val="323232"/>
        </w:rPr>
        <w:t>przez sądy powszechne właściwe dla siedziby Zamawiającego.</w:t>
      </w:r>
    </w:p>
    <w:p w14:paraId="67B914E9" w14:textId="2C7DB847" w:rsidR="00076BC4" w:rsidRPr="003F6602" w:rsidRDefault="00076BC4" w:rsidP="00EC28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23232"/>
        </w:rPr>
      </w:pPr>
      <w:r w:rsidRPr="003F6602">
        <w:rPr>
          <w:rFonts w:cstheme="minorHAnsi"/>
          <w:color w:val="323232"/>
        </w:rPr>
        <w:t>Wszelkie zmiany i uzupełnienia niniejszej Umowy wymagają formy pisemnej pod rygorem n</w:t>
      </w:r>
      <w:r w:rsidR="000C6CBF">
        <w:rPr>
          <w:rFonts w:cstheme="minorHAnsi"/>
          <w:color w:val="323232"/>
        </w:rPr>
        <w:t xml:space="preserve">ieważności, z zastrzeżeniem </w:t>
      </w:r>
      <w:r w:rsidR="000C6CBF" w:rsidRPr="002946D4">
        <w:rPr>
          <w:rFonts w:cstheme="minorHAnsi"/>
        </w:rPr>
        <w:t>§ 11</w:t>
      </w:r>
      <w:r w:rsidRPr="002946D4">
        <w:rPr>
          <w:rFonts w:cstheme="minorHAnsi"/>
        </w:rPr>
        <w:t xml:space="preserve"> ust. 2.</w:t>
      </w:r>
    </w:p>
    <w:p w14:paraId="42642256" w14:textId="7D8D8A58" w:rsidR="00076BC4" w:rsidRPr="003F6602" w:rsidRDefault="00076BC4" w:rsidP="00EC28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23232"/>
        </w:rPr>
      </w:pPr>
      <w:r w:rsidRPr="003F6602">
        <w:rPr>
          <w:rFonts w:cstheme="minorHAnsi"/>
          <w:color w:val="323232"/>
        </w:rPr>
        <w:t>Wykonawca nie ma prawa do przelania, bez zgody Zamawiającego, wierzytelności wynikających z niniejszej umowy na rzecz osób trzecich.</w:t>
      </w:r>
    </w:p>
    <w:p w14:paraId="1686021B" w14:textId="387BE673" w:rsidR="00076BC4" w:rsidRPr="003F6602" w:rsidRDefault="00076BC4" w:rsidP="00EC28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23232"/>
        </w:rPr>
      </w:pPr>
      <w:r w:rsidRPr="003F6602">
        <w:rPr>
          <w:rFonts w:cstheme="minorHAnsi"/>
          <w:color w:val="323232"/>
        </w:rPr>
        <w:t>Wykonawca nie może przenieść na osobę trzecią praw i obowiązków wynikających z niniejszej umowy bez zgody Zamawiającego.</w:t>
      </w:r>
    </w:p>
    <w:p w14:paraId="2E0B7683" w14:textId="5C26285C" w:rsidR="00076BC4" w:rsidRPr="003F6602" w:rsidRDefault="00076BC4" w:rsidP="00EC28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76" w:lineRule="auto"/>
        <w:ind w:left="714" w:hanging="357"/>
        <w:contextualSpacing w:val="0"/>
        <w:jc w:val="both"/>
        <w:rPr>
          <w:rFonts w:cstheme="minorHAnsi"/>
          <w:color w:val="323232"/>
        </w:rPr>
      </w:pPr>
      <w:r w:rsidRPr="003F6602">
        <w:rPr>
          <w:rFonts w:cstheme="minorHAnsi"/>
          <w:color w:val="323232"/>
        </w:rPr>
        <w:t>Umowę sporządzono w trzech jednobrzmiących egzemplarzach, jeden dla Wykonawcy i dwa dla Zamawiającego.</w:t>
      </w:r>
    </w:p>
    <w:p w14:paraId="41191E8B" w14:textId="77777777" w:rsidR="000A67B3" w:rsidRDefault="000A67B3" w:rsidP="00EC2813">
      <w:pPr>
        <w:spacing w:line="276" w:lineRule="auto"/>
      </w:pPr>
    </w:p>
    <w:p w14:paraId="6B6E67F1" w14:textId="77777777" w:rsidR="003F6602" w:rsidRDefault="003F6602" w:rsidP="00EC2813">
      <w:pPr>
        <w:spacing w:line="276" w:lineRule="auto"/>
      </w:pPr>
    </w:p>
    <w:p w14:paraId="7C2E40A8" w14:textId="43EE82F0" w:rsidR="003F6602" w:rsidRDefault="003F6602" w:rsidP="00EC2813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/>
          <w:bCs/>
          <w:color w:val="323232"/>
        </w:rPr>
        <w:t>WYKONAWCA:</w:t>
      </w:r>
      <w:r>
        <w:rPr>
          <w:rFonts w:ascii="Arial" w:hAnsi="Arial" w:cs="Arial"/>
          <w:b/>
          <w:bCs/>
          <w:color w:val="323232"/>
        </w:rPr>
        <w:tab/>
      </w:r>
      <w:r>
        <w:rPr>
          <w:rFonts w:ascii="Arial" w:hAnsi="Arial" w:cs="Arial"/>
          <w:b/>
          <w:bCs/>
          <w:color w:val="323232"/>
        </w:rPr>
        <w:tab/>
      </w:r>
      <w:r>
        <w:rPr>
          <w:rFonts w:ascii="Arial" w:hAnsi="Arial" w:cs="Arial"/>
          <w:b/>
          <w:bCs/>
          <w:color w:val="323232"/>
        </w:rPr>
        <w:tab/>
      </w:r>
      <w:r>
        <w:rPr>
          <w:rFonts w:ascii="Arial" w:hAnsi="Arial" w:cs="Arial"/>
          <w:b/>
          <w:bCs/>
          <w:color w:val="323232"/>
        </w:rPr>
        <w:tab/>
      </w:r>
      <w:r>
        <w:rPr>
          <w:rFonts w:ascii="Arial" w:hAnsi="Arial" w:cs="Arial"/>
          <w:b/>
          <w:bCs/>
          <w:color w:val="323232"/>
        </w:rPr>
        <w:tab/>
      </w:r>
      <w:r>
        <w:rPr>
          <w:rFonts w:ascii="Arial" w:hAnsi="Arial" w:cs="Arial"/>
          <w:b/>
          <w:bCs/>
          <w:color w:val="323232"/>
        </w:rPr>
        <w:tab/>
        <w:t>ZAMAWIAJĄCY:</w:t>
      </w:r>
    </w:p>
    <w:p w14:paraId="77E44A11" w14:textId="77777777" w:rsidR="003F6602" w:rsidRDefault="003F6602" w:rsidP="00EC2813">
      <w:pPr>
        <w:spacing w:line="276" w:lineRule="auto"/>
      </w:pPr>
    </w:p>
    <w:sectPr w:rsidR="003F6602" w:rsidSect="000F4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C3421" w14:textId="77777777" w:rsidR="00E0781D" w:rsidRDefault="00E0781D" w:rsidP="003F6602">
      <w:pPr>
        <w:spacing w:after="0" w:line="240" w:lineRule="auto"/>
      </w:pPr>
      <w:r>
        <w:separator/>
      </w:r>
    </w:p>
  </w:endnote>
  <w:endnote w:type="continuationSeparator" w:id="0">
    <w:p w14:paraId="4A35D0D7" w14:textId="77777777" w:rsidR="00E0781D" w:rsidRDefault="00E0781D" w:rsidP="003F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09566" w14:textId="77777777" w:rsidR="000F4DBF" w:rsidRDefault="000F4D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90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4827FC" w14:textId="6F386751" w:rsidR="003F6602" w:rsidRDefault="003F6602">
            <w:pPr>
              <w:pStyle w:val="Stopka"/>
              <w:jc w:val="right"/>
            </w:pPr>
            <w:r w:rsidRPr="003F6602">
              <w:rPr>
                <w:rFonts w:cstheme="minorHAnsi"/>
                <w:sz w:val="16"/>
                <w:szCs w:val="16"/>
              </w:rPr>
              <w:t xml:space="preserve">Strona </w:t>
            </w:r>
            <w:r w:rsidRPr="003F6602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3F6602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3F6602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0F4DBF">
              <w:rPr>
                <w:rFonts w:cstheme="minorHAnsi"/>
                <w:b/>
                <w:bCs/>
                <w:noProof/>
                <w:sz w:val="16"/>
                <w:szCs w:val="16"/>
              </w:rPr>
              <w:t>5</w:t>
            </w:r>
            <w:r w:rsidRPr="003F6602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3F6602">
              <w:rPr>
                <w:rFonts w:cstheme="minorHAnsi"/>
                <w:sz w:val="16"/>
                <w:szCs w:val="16"/>
              </w:rPr>
              <w:t xml:space="preserve"> z </w:t>
            </w:r>
            <w:r w:rsidRPr="003F6602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3F6602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3F6602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0F4DBF">
              <w:rPr>
                <w:rFonts w:cstheme="minorHAnsi"/>
                <w:b/>
                <w:bCs/>
                <w:noProof/>
                <w:sz w:val="16"/>
                <w:szCs w:val="16"/>
              </w:rPr>
              <w:t>8</w:t>
            </w:r>
            <w:r w:rsidRPr="003F6602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713A855" w14:textId="77777777" w:rsidR="003F6602" w:rsidRDefault="003F66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0DAC" w14:textId="77777777" w:rsidR="000F4DBF" w:rsidRDefault="000F4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6B5A4" w14:textId="77777777" w:rsidR="00E0781D" w:rsidRDefault="00E0781D" w:rsidP="003F6602">
      <w:pPr>
        <w:spacing w:after="0" w:line="240" w:lineRule="auto"/>
      </w:pPr>
      <w:r>
        <w:separator/>
      </w:r>
    </w:p>
  </w:footnote>
  <w:footnote w:type="continuationSeparator" w:id="0">
    <w:p w14:paraId="32911533" w14:textId="77777777" w:rsidR="00E0781D" w:rsidRDefault="00E0781D" w:rsidP="003F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A074B" w14:textId="77777777" w:rsidR="000F4DBF" w:rsidRDefault="000F4D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7AAF" w14:textId="77777777" w:rsidR="000F4DBF" w:rsidRDefault="000F4DBF" w:rsidP="000F4DBF">
    <w:pPr>
      <w:pStyle w:val="Nagwek"/>
      <w:rPr>
        <w:rFonts w:ascii="Times New Roman" w:hAnsi="Times New Roman" w:cs="Times New Roman"/>
        <w:sz w:val="24"/>
        <w:szCs w:val="24"/>
      </w:rPr>
    </w:pPr>
  </w:p>
  <w:p w14:paraId="44882CBB" w14:textId="77777777" w:rsidR="000F4DBF" w:rsidRDefault="000F4D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38AA" w14:textId="77777777" w:rsidR="000F4DBF" w:rsidRDefault="000F4DBF" w:rsidP="000F4DBF">
    <w:pPr>
      <w:spacing w:line="240" w:lineRule="auto"/>
      <w:ind w:left="420"/>
      <w:jc w:val="right"/>
      <w:rPr>
        <w:rFonts w:ascii="Calibri" w:hAnsi="Calibri" w:cs="Arial"/>
        <w:i/>
        <w:iCs/>
        <w:sz w:val="20"/>
        <w:szCs w:val="20"/>
      </w:rPr>
    </w:pPr>
    <w:r>
      <w:rPr>
        <w:rFonts w:ascii="Calibri" w:hAnsi="Calibri" w:cs="Arial"/>
        <w:i/>
        <w:iCs/>
        <w:sz w:val="20"/>
        <w:szCs w:val="20"/>
      </w:rPr>
      <w:t>Załącznik nr 2 do zapytania ofertowego</w:t>
    </w:r>
  </w:p>
  <w:p w14:paraId="0537ABFA" w14:textId="77777777" w:rsidR="000F4DBF" w:rsidRDefault="000F4DBF" w:rsidP="000F4DBF">
    <w:pPr>
      <w:spacing w:line="240" w:lineRule="auto"/>
      <w:ind w:left="420"/>
      <w:jc w:val="right"/>
      <w:rPr>
        <w:rFonts w:ascii="Calibri" w:hAnsi="Calibri" w:cs="Arial"/>
        <w:i/>
        <w:iCs/>
        <w:sz w:val="20"/>
        <w:szCs w:val="20"/>
      </w:rPr>
    </w:pPr>
    <w:r>
      <w:rPr>
        <w:rFonts w:ascii="Calibri" w:hAnsi="Calibri" w:cs="Arial"/>
        <w:i/>
        <w:iCs/>
        <w:sz w:val="20"/>
        <w:szCs w:val="20"/>
      </w:rPr>
      <w:t xml:space="preserve"> z dnia 02 stycznia 2025r., znak: WIPP-BPP.670.9.2024</w:t>
    </w:r>
  </w:p>
  <w:p w14:paraId="6198E8AD" w14:textId="77777777" w:rsidR="000F4DBF" w:rsidRDefault="000F4DBF">
    <w:pPr>
      <w:pStyle w:val="Nagwek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E0E"/>
    <w:multiLevelType w:val="hybridMultilevel"/>
    <w:tmpl w:val="5DB8C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0E5"/>
    <w:multiLevelType w:val="hybridMultilevel"/>
    <w:tmpl w:val="18445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D0B3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31EB"/>
    <w:multiLevelType w:val="hybridMultilevel"/>
    <w:tmpl w:val="55FC2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926"/>
    <w:multiLevelType w:val="hybridMultilevel"/>
    <w:tmpl w:val="08808082"/>
    <w:lvl w:ilvl="0" w:tplc="FD1A73DE">
      <w:start w:val="1"/>
      <w:numFmt w:val="bullet"/>
      <w:lvlText w:val="•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099D045F"/>
    <w:multiLevelType w:val="hybridMultilevel"/>
    <w:tmpl w:val="2856E5D0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15C47C8C">
      <w:start w:val="1"/>
      <w:numFmt w:val="decimal"/>
      <w:lvlText w:val="%2)"/>
      <w:lvlJc w:val="left"/>
      <w:pPr>
        <w:ind w:left="720" w:hanging="360"/>
      </w:pPr>
      <w:rPr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0BBB347B"/>
    <w:multiLevelType w:val="hybridMultilevel"/>
    <w:tmpl w:val="02607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06EFF"/>
    <w:multiLevelType w:val="hybridMultilevel"/>
    <w:tmpl w:val="73FE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32FA9"/>
    <w:multiLevelType w:val="hybridMultilevel"/>
    <w:tmpl w:val="BE88F4D0"/>
    <w:lvl w:ilvl="0" w:tplc="906AAB4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28763E"/>
    <w:multiLevelType w:val="hybridMultilevel"/>
    <w:tmpl w:val="035C1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625E8"/>
    <w:multiLevelType w:val="hybridMultilevel"/>
    <w:tmpl w:val="C82A6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C794B"/>
    <w:multiLevelType w:val="hybridMultilevel"/>
    <w:tmpl w:val="84A8AB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A3E6D"/>
    <w:multiLevelType w:val="hybridMultilevel"/>
    <w:tmpl w:val="4074342A"/>
    <w:lvl w:ilvl="0" w:tplc="FD1A73D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22461"/>
    <w:multiLevelType w:val="hybridMultilevel"/>
    <w:tmpl w:val="0866A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462CE"/>
    <w:multiLevelType w:val="hybridMultilevel"/>
    <w:tmpl w:val="99D88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E2FD1"/>
    <w:multiLevelType w:val="hybridMultilevel"/>
    <w:tmpl w:val="CC00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3F2C"/>
    <w:multiLevelType w:val="hybridMultilevel"/>
    <w:tmpl w:val="7F020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E4C58"/>
    <w:multiLevelType w:val="hybridMultilevel"/>
    <w:tmpl w:val="215E8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43621"/>
    <w:multiLevelType w:val="hybridMultilevel"/>
    <w:tmpl w:val="6F2C8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D51A8"/>
    <w:multiLevelType w:val="hybridMultilevel"/>
    <w:tmpl w:val="6BF4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850D1"/>
    <w:multiLevelType w:val="hybridMultilevel"/>
    <w:tmpl w:val="74240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C2A21"/>
    <w:multiLevelType w:val="hybridMultilevel"/>
    <w:tmpl w:val="E8A6DC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250B68"/>
    <w:multiLevelType w:val="hybridMultilevel"/>
    <w:tmpl w:val="8A56A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D5FCC"/>
    <w:multiLevelType w:val="hybridMultilevel"/>
    <w:tmpl w:val="A0567C50"/>
    <w:lvl w:ilvl="0" w:tplc="C8F05AB2">
      <w:start w:val="1"/>
      <w:numFmt w:val="bullet"/>
      <w:lvlText w:val="­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3EEC2278"/>
    <w:multiLevelType w:val="hybridMultilevel"/>
    <w:tmpl w:val="07ACCD2C"/>
    <w:lvl w:ilvl="0" w:tplc="FD1A73D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A47E6"/>
    <w:multiLevelType w:val="hybridMultilevel"/>
    <w:tmpl w:val="7D5CB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71611"/>
    <w:multiLevelType w:val="hybridMultilevel"/>
    <w:tmpl w:val="C53628A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621D5F"/>
    <w:multiLevelType w:val="hybridMultilevel"/>
    <w:tmpl w:val="4A504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B14860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0147"/>
    <w:multiLevelType w:val="hybridMultilevel"/>
    <w:tmpl w:val="3E2C6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022B"/>
    <w:multiLevelType w:val="hybridMultilevel"/>
    <w:tmpl w:val="C90C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852BF"/>
    <w:multiLevelType w:val="hybridMultilevel"/>
    <w:tmpl w:val="67583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E050D"/>
    <w:multiLevelType w:val="hybridMultilevel"/>
    <w:tmpl w:val="8C32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615FD"/>
    <w:multiLevelType w:val="hybridMultilevel"/>
    <w:tmpl w:val="8FAEA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03CED"/>
    <w:multiLevelType w:val="hybridMultilevel"/>
    <w:tmpl w:val="015ED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B17C9"/>
    <w:multiLevelType w:val="hybridMultilevel"/>
    <w:tmpl w:val="50ECF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F6AB5"/>
    <w:multiLevelType w:val="hybridMultilevel"/>
    <w:tmpl w:val="018E1F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7A061C80"/>
    <w:multiLevelType w:val="hybridMultilevel"/>
    <w:tmpl w:val="1BDACEC0"/>
    <w:lvl w:ilvl="0" w:tplc="041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7A5C6804"/>
    <w:multiLevelType w:val="hybridMultilevel"/>
    <w:tmpl w:val="6BF4D2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203DD"/>
    <w:multiLevelType w:val="hybridMultilevel"/>
    <w:tmpl w:val="2D1872D0"/>
    <w:lvl w:ilvl="0" w:tplc="05BC6D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18"/>
  </w:num>
  <w:num w:numId="3">
    <w:abstractNumId w:val="33"/>
  </w:num>
  <w:num w:numId="4">
    <w:abstractNumId w:val="31"/>
  </w:num>
  <w:num w:numId="5">
    <w:abstractNumId w:val="26"/>
  </w:num>
  <w:num w:numId="6">
    <w:abstractNumId w:val="3"/>
  </w:num>
  <w:num w:numId="7">
    <w:abstractNumId w:val="12"/>
  </w:num>
  <w:num w:numId="8">
    <w:abstractNumId w:val="15"/>
  </w:num>
  <w:num w:numId="9">
    <w:abstractNumId w:val="1"/>
  </w:num>
  <w:num w:numId="10">
    <w:abstractNumId w:val="34"/>
  </w:num>
  <w:num w:numId="11">
    <w:abstractNumId w:val="4"/>
  </w:num>
  <w:num w:numId="12">
    <w:abstractNumId w:val="11"/>
  </w:num>
  <w:num w:numId="13">
    <w:abstractNumId w:val="35"/>
  </w:num>
  <w:num w:numId="14">
    <w:abstractNumId w:val="23"/>
  </w:num>
  <w:num w:numId="15">
    <w:abstractNumId w:val="37"/>
  </w:num>
  <w:num w:numId="16">
    <w:abstractNumId w:val="28"/>
  </w:num>
  <w:num w:numId="17">
    <w:abstractNumId w:val="2"/>
  </w:num>
  <w:num w:numId="18">
    <w:abstractNumId w:val="13"/>
  </w:num>
  <w:num w:numId="19">
    <w:abstractNumId w:val="10"/>
  </w:num>
  <w:num w:numId="20">
    <w:abstractNumId w:val="5"/>
  </w:num>
  <w:num w:numId="21">
    <w:abstractNumId w:val="19"/>
  </w:num>
  <w:num w:numId="22">
    <w:abstractNumId w:val="27"/>
  </w:num>
  <w:num w:numId="23">
    <w:abstractNumId w:val="30"/>
  </w:num>
  <w:num w:numId="24">
    <w:abstractNumId w:val="21"/>
  </w:num>
  <w:num w:numId="25">
    <w:abstractNumId w:val="24"/>
  </w:num>
  <w:num w:numId="26">
    <w:abstractNumId w:val="20"/>
  </w:num>
  <w:num w:numId="27">
    <w:abstractNumId w:val="25"/>
  </w:num>
  <w:num w:numId="28">
    <w:abstractNumId w:val="16"/>
  </w:num>
  <w:num w:numId="29">
    <w:abstractNumId w:val="8"/>
  </w:num>
  <w:num w:numId="30">
    <w:abstractNumId w:val="17"/>
  </w:num>
  <w:num w:numId="31">
    <w:abstractNumId w:val="9"/>
  </w:num>
  <w:num w:numId="32">
    <w:abstractNumId w:val="36"/>
  </w:num>
  <w:num w:numId="33">
    <w:abstractNumId w:val="0"/>
  </w:num>
  <w:num w:numId="34">
    <w:abstractNumId w:val="29"/>
  </w:num>
  <w:num w:numId="35">
    <w:abstractNumId w:val="32"/>
  </w:num>
  <w:num w:numId="36">
    <w:abstractNumId w:val="14"/>
  </w:num>
  <w:num w:numId="37">
    <w:abstractNumId w:val="2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18"/>
    <w:rsid w:val="00040521"/>
    <w:rsid w:val="00054B6C"/>
    <w:rsid w:val="00076BC4"/>
    <w:rsid w:val="000960C8"/>
    <w:rsid w:val="000A67B3"/>
    <w:rsid w:val="000B6E35"/>
    <w:rsid w:val="000C5E6C"/>
    <w:rsid w:val="000C6CBF"/>
    <w:rsid w:val="000F4DBF"/>
    <w:rsid w:val="001335D9"/>
    <w:rsid w:val="001B60A1"/>
    <w:rsid w:val="001E4CC6"/>
    <w:rsid w:val="001F1A61"/>
    <w:rsid w:val="001F6C54"/>
    <w:rsid w:val="00216C86"/>
    <w:rsid w:val="00256635"/>
    <w:rsid w:val="002652B1"/>
    <w:rsid w:val="002745F7"/>
    <w:rsid w:val="00277876"/>
    <w:rsid w:val="002867D4"/>
    <w:rsid w:val="002946D4"/>
    <w:rsid w:val="002B1039"/>
    <w:rsid w:val="002C6EF6"/>
    <w:rsid w:val="0031052B"/>
    <w:rsid w:val="00326125"/>
    <w:rsid w:val="00357FA3"/>
    <w:rsid w:val="0037313C"/>
    <w:rsid w:val="00394455"/>
    <w:rsid w:val="003F599D"/>
    <w:rsid w:val="003F6602"/>
    <w:rsid w:val="00406E0C"/>
    <w:rsid w:val="004417FA"/>
    <w:rsid w:val="00447F30"/>
    <w:rsid w:val="0047043E"/>
    <w:rsid w:val="00472FC4"/>
    <w:rsid w:val="004B3761"/>
    <w:rsid w:val="004C6032"/>
    <w:rsid w:val="00542426"/>
    <w:rsid w:val="00545F24"/>
    <w:rsid w:val="005566E0"/>
    <w:rsid w:val="0057643A"/>
    <w:rsid w:val="005D531A"/>
    <w:rsid w:val="006057F1"/>
    <w:rsid w:val="0063170C"/>
    <w:rsid w:val="00697357"/>
    <w:rsid w:val="006A0D4A"/>
    <w:rsid w:val="006B76C0"/>
    <w:rsid w:val="006D0D0A"/>
    <w:rsid w:val="006D454F"/>
    <w:rsid w:val="00800D1F"/>
    <w:rsid w:val="008A5817"/>
    <w:rsid w:val="008B622D"/>
    <w:rsid w:val="008D5098"/>
    <w:rsid w:val="009308ED"/>
    <w:rsid w:val="009845DE"/>
    <w:rsid w:val="00A35936"/>
    <w:rsid w:val="00B117E2"/>
    <w:rsid w:val="00B25E9E"/>
    <w:rsid w:val="00B84C9B"/>
    <w:rsid w:val="00BE6DFD"/>
    <w:rsid w:val="00C166DD"/>
    <w:rsid w:val="00C33F60"/>
    <w:rsid w:val="00C44BB1"/>
    <w:rsid w:val="00C57B2C"/>
    <w:rsid w:val="00C641A7"/>
    <w:rsid w:val="00CA7A9E"/>
    <w:rsid w:val="00CD1018"/>
    <w:rsid w:val="00CE7C1D"/>
    <w:rsid w:val="00DD33EB"/>
    <w:rsid w:val="00E0781D"/>
    <w:rsid w:val="00E4711B"/>
    <w:rsid w:val="00EB5B12"/>
    <w:rsid w:val="00EC2813"/>
    <w:rsid w:val="00EC4034"/>
    <w:rsid w:val="00EC54AE"/>
    <w:rsid w:val="00EE57B3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FD84"/>
  <w15:chartTrackingRefBased/>
  <w15:docId w15:val="{8B97056E-59DC-4C4E-B652-A3171C29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602"/>
  </w:style>
  <w:style w:type="paragraph" w:styleId="Stopka">
    <w:name w:val="footer"/>
    <w:basedOn w:val="Normalny"/>
    <w:link w:val="StopkaZnak"/>
    <w:uiPriority w:val="99"/>
    <w:unhideWhenUsed/>
    <w:rsid w:val="003F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02"/>
  </w:style>
  <w:style w:type="character" w:styleId="Odwoaniedokomentarza">
    <w:name w:val="annotation reference"/>
    <w:basedOn w:val="Domylnaczcionkaakapitu"/>
    <w:uiPriority w:val="99"/>
    <w:semiHidden/>
    <w:unhideWhenUsed/>
    <w:rsid w:val="008D5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0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0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497-8804-4210-96D8-D7609A14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2849</Words>
  <Characters>17099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Konopa</dc:creator>
  <cp:keywords/>
  <dc:description/>
  <cp:lastModifiedBy>Anna Kwiatkowska</cp:lastModifiedBy>
  <cp:revision>4</cp:revision>
  <cp:lastPrinted>2025-01-02T10:32:00Z</cp:lastPrinted>
  <dcterms:created xsi:type="dcterms:W3CDTF">2025-01-02T10:53:00Z</dcterms:created>
  <dcterms:modified xsi:type="dcterms:W3CDTF">2025-01-02T12:39:00Z</dcterms:modified>
</cp:coreProperties>
</file>