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5C" w:rsidRDefault="00731F86" w:rsidP="00731F86">
      <w:pPr>
        <w:autoSpaceDE w:val="0"/>
        <w:autoSpaceDN w:val="0"/>
        <w:adjustRightInd w:val="0"/>
        <w:ind w:left="4956" w:firstLine="709"/>
        <w:jc w:val="right"/>
        <w:rPr>
          <w:sz w:val="20"/>
          <w:szCs w:val="20"/>
        </w:rPr>
      </w:pPr>
      <w:r>
        <w:rPr>
          <w:sz w:val="20"/>
          <w:szCs w:val="20"/>
        </w:rPr>
        <w:t>Załącznik nr</w:t>
      </w:r>
      <w:r w:rsidR="00A57A7A">
        <w:rPr>
          <w:sz w:val="20"/>
          <w:szCs w:val="20"/>
        </w:rPr>
        <w:t xml:space="preserve"> 2</w:t>
      </w:r>
      <w:r w:rsidR="00047C5C">
        <w:rPr>
          <w:sz w:val="20"/>
          <w:szCs w:val="20"/>
        </w:rPr>
        <w:t xml:space="preserve"> </w:t>
      </w:r>
    </w:p>
    <w:p w:rsidR="00731F86" w:rsidRDefault="00354F34" w:rsidP="00A57A7A">
      <w:pPr>
        <w:autoSpaceDE w:val="0"/>
        <w:autoSpaceDN w:val="0"/>
        <w:adjustRightInd w:val="0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>d</w:t>
      </w:r>
      <w:r w:rsidR="00047C5C">
        <w:rPr>
          <w:sz w:val="20"/>
          <w:szCs w:val="20"/>
        </w:rPr>
        <w:t xml:space="preserve">o zapytania ofertowego z dnia </w:t>
      </w:r>
      <w:r w:rsidR="00AA0CBF">
        <w:rPr>
          <w:sz w:val="20"/>
          <w:szCs w:val="20"/>
        </w:rPr>
        <w:t>2</w:t>
      </w:r>
      <w:bookmarkStart w:id="0" w:name="_GoBack"/>
      <w:bookmarkEnd w:id="0"/>
      <w:r w:rsidR="005A59F5">
        <w:rPr>
          <w:sz w:val="20"/>
          <w:szCs w:val="20"/>
        </w:rPr>
        <w:t>3.06.</w:t>
      </w:r>
      <w:r w:rsidR="00A57A7A">
        <w:rPr>
          <w:sz w:val="20"/>
          <w:szCs w:val="20"/>
        </w:rPr>
        <w:t xml:space="preserve">2025 r. </w:t>
      </w:r>
      <w:r w:rsidR="00731F86">
        <w:rPr>
          <w:sz w:val="20"/>
          <w:szCs w:val="20"/>
        </w:rPr>
        <w:tab/>
      </w:r>
      <w:r w:rsidR="00731F86">
        <w:rPr>
          <w:sz w:val="20"/>
          <w:szCs w:val="20"/>
        </w:rPr>
        <w:tab/>
      </w:r>
      <w:r w:rsidR="00731F86">
        <w:rPr>
          <w:sz w:val="20"/>
          <w:szCs w:val="20"/>
        </w:rPr>
        <w:tab/>
      </w:r>
      <w:r w:rsidR="00731F86">
        <w:rPr>
          <w:sz w:val="20"/>
          <w:szCs w:val="20"/>
        </w:rPr>
        <w:tab/>
      </w:r>
      <w:r w:rsidR="00731F86">
        <w:rPr>
          <w:sz w:val="20"/>
          <w:szCs w:val="20"/>
        </w:rPr>
        <w:tab/>
      </w:r>
      <w:r w:rsidR="00731F86">
        <w:rPr>
          <w:sz w:val="20"/>
          <w:szCs w:val="20"/>
        </w:rPr>
        <w:tab/>
      </w:r>
    </w:p>
    <w:p w:rsidR="00731F86" w:rsidRDefault="00731F86" w:rsidP="00731F86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731F86" w:rsidRDefault="00A57A7A" w:rsidP="00731F86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SZCZEGÓLOWY </w:t>
      </w:r>
      <w:r w:rsidR="00731F86">
        <w:rPr>
          <w:b/>
        </w:rPr>
        <w:t xml:space="preserve">OPIS PRZEDMIOTU ZAMÓWIENIA </w:t>
      </w:r>
    </w:p>
    <w:p w:rsidR="00731F86" w:rsidRDefault="00731F86" w:rsidP="00731F86">
      <w:pPr>
        <w:rPr>
          <w:b/>
          <w:sz w:val="22"/>
          <w:szCs w:val="22"/>
          <w:u w:val="single"/>
        </w:rPr>
      </w:pPr>
    </w:p>
    <w:p w:rsidR="00731F86" w:rsidRDefault="00731F86" w:rsidP="00731F86">
      <w:pPr>
        <w:rPr>
          <w:b/>
          <w:sz w:val="22"/>
          <w:szCs w:val="22"/>
          <w:u w:val="single"/>
        </w:rPr>
      </w:pPr>
    </w:p>
    <w:p w:rsidR="00731F86" w:rsidRDefault="00731F86" w:rsidP="00731F86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Usuwanie awarii instalacji wodno – kanalizacyjnych, gazowych, centralnego ogrzewania (c.o.), ciepłej wody użytkowej (</w:t>
      </w:r>
      <w:proofErr w:type="spellStart"/>
      <w:r>
        <w:rPr>
          <w:snapToGrid w:val="0"/>
          <w:sz w:val="22"/>
          <w:szCs w:val="22"/>
        </w:rPr>
        <w:t>c.w.u</w:t>
      </w:r>
      <w:proofErr w:type="spellEnd"/>
      <w:r>
        <w:rPr>
          <w:snapToGrid w:val="0"/>
          <w:sz w:val="22"/>
          <w:szCs w:val="22"/>
        </w:rPr>
        <w:t>.) i zimnej wody użytkowej (</w:t>
      </w:r>
      <w:proofErr w:type="spellStart"/>
      <w:r>
        <w:rPr>
          <w:snapToGrid w:val="0"/>
          <w:sz w:val="22"/>
          <w:szCs w:val="22"/>
        </w:rPr>
        <w:t>z.u.w</w:t>
      </w:r>
      <w:proofErr w:type="spellEnd"/>
      <w:r>
        <w:rPr>
          <w:snapToGrid w:val="0"/>
          <w:sz w:val="22"/>
          <w:szCs w:val="22"/>
        </w:rPr>
        <w:t>.</w:t>
      </w:r>
      <w:r w:rsidR="00FD6289">
        <w:rPr>
          <w:snapToGrid w:val="0"/>
          <w:sz w:val="22"/>
          <w:szCs w:val="22"/>
        </w:rPr>
        <w:t>)</w:t>
      </w:r>
      <w:r>
        <w:rPr>
          <w:snapToGrid w:val="0"/>
          <w:sz w:val="22"/>
          <w:szCs w:val="22"/>
        </w:rPr>
        <w:t xml:space="preserve"> w budynkach </w:t>
      </w:r>
      <w:r w:rsidR="00FD6289">
        <w:rPr>
          <w:snapToGrid w:val="0"/>
          <w:sz w:val="22"/>
          <w:szCs w:val="22"/>
        </w:rPr>
        <w:br/>
      </w:r>
      <w:r>
        <w:rPr>
          <w:snapToGrid w:val="0"/>
          <w:sz w:val="22"/>
          <w:szCs w:val="22"/>
        </w:rPr>
        <w:t>i lokalach mieszkalnych stanowiących własność Gminy Solec Kujawski oraz usuwanie skutków powstałych podczas awarii.</w:t>
      </w:r>
    </w:p>
    <w:p w:rsidR="00731F86" w:rsidRDefault="00731F86" w:rsidP="00731F86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Naprawy i wymiany wewnętrznych instalacji: kanalizacyjnych, sanitarnych, wodociągowych, gazowych, ciepłej wody, centralnego ogrzewania, wymiana pionów i poziomów wraz </w:t>
      </w:r>
      <w:r w:rsidR="00FD6289">
        <w:rPr>
          <w:snapToGrid w:val="0"/>
          <w:sz w:val="22"/>
          <w:szCs w:val="22"/>
        </w:rPr>
        <w:br/>
      </w:r>
      <w:r>
        <w:rPr>
          <w:snapToGrid w:val="0"/>
          <w:sz w:val="22"/>
          <w:szCs w:val="22"/>
        </w:rPr>
        <w:t>z podejściami do urządzeń  w budynkach i lokalach mieszkalnych stanowiących własność Gminy Solec Kujawski.</w:t>
      </w:r>
    </w:p>
    <w:p w:rsidR="00731F86" w:rsidRDefault="00731F86" w:rsidP="00731F86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Naprawy i wymiany instalacji centralnego ogrzewania - wymian</w:t>
      </w:r>
      <w:r w:rsidR="00FD6289">
        <w:rPr>
          <w:snapToGrid w:val="0"/>
          <w:sz w:val="22"/>
          <w:szCs w:val="22"/>
        </w:rPr>
        <w:t>a</w:t>
      </w:r>
      <w:r>
        <w:rPr>
          <w:snapToGrid w:val="0"/>
          <w:sz w:val="22"/>
          <w:szCs w:val="22"/>
        </w:rPr>
        <w:t xml:space="preserve"> części lub całości instalacji, wymiana pieców grzewczych, włącznie z grzejnikami i zaworami, w budynkach i lokalach mieszkalnych Gminy Solec Kujawski.</w:t>
      </w:r>
    </w:p>
    <w:p w:rsidR="00731F86" w:rsidRPr="003715A1" w:rsidRDefault="00731F86" w:rsidP="00731F86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Wykonywanie nowych instalacji (wodociągowych, kanalizacyjnych, </w:t>
      </w:r>
      <w:r w:rsidR="00A510A2">
        <w:rPr>
          <w:snapToGrid w:val="0"/>
          <w:sz w:val="22"/>
          <w:szCs w:val="22"/>
        </w:rPr>
        <w:t xml:space="preserve">sanitarnych, </w:t>
      </w:r>
      <w:r>
        <w:rPr>
          <w:snapToGrid w:val="0"/>
          <w:sz w:val="22"/>
          <w:szCs w:val="22"/>
        </w:rPr>
        <w:t xml:space="preserve">gazowych, c.o., </w:t>
      </w:r>
      <w:proofErr w:type="spellStart"/>
      <w:r>
        <w:rPr>
          <w:snapToGrid w:val="0"/>
          <w:sz w:val="22"/>
          <w:szCs w:val="22"/>
        </w:rPr>
        <w:t>c.w.u</w:t>
      </w:r>
      <w:proofErr w:type="spellEnd"/>
      <w:r>
        <w:rPr>
          <w:snapToGrid w:val="0"/>
          <w:sz w:val="22"/>
          <w:szCs w:val="22"/>
        </w:rPr>
        <w:t xml:space="preserve">., </w:t>
      </w:r>
      <w:proofErr w:type="spellStart"/>
      <w:r>
        <w:rPr>
          <w:snapToGrid w:val="0"/>
          <w:sz w:val="22"/>
          <w:szCs w:val="22"/>
        </w:rPr>
        <w:t>z.w.u</w:t>
      </w:r>
      <w:proofErr w:type="spellEnd"/>
      <w:r>
        <w:rPr>
          <w:snapToGrid w:val="0"/>
          <w:sz w:val="22"/>
          <w:szCs w:val="22"/>
        </w:rPr>
        <w:t xml:space="preserve">.) zewnętrznych i wewnętrznych na zlecenie Gminy w budynkach i lokalach mieszkalnych Gminy Solec Kujawski. </w:t>
      </w:r>
    </w:p>
    <w:p w:rsidR="00731F86" w:rsidRDefault="00731F86" w:rsidP="00731F86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Zakup i montaż nowych urządzeń sanitarnych, demontaż </w:t>
      </w:r>
      <w:r w:rsidR="008C2034">
        <w:rPr>
          <w:snapToGrid w:val="0"/>
          <w:sz w:val="22"/>
          <w:szCs w:val="22"/>
        </w:rPr>
        <w:t xml:space="preserve">i utylizacja </w:t>
      </w:r>
      <w:r>
        <w:rPr>
          <w:snapToGrid w:val="0"/>
          <w:sz w:val="22"/>
          <w:szCs w:val="22"/>
        </w:rPr>
        <w:t xml:space="preserve">starych, w budynkach </w:t>
      </w:r>
      <w:r w:rsidR="008C2034">
        <w:rPr>
          <w:snapToGrid w:val="0"/>
          <w:sz w:val="22"/>
          <w:szCs w:val="22"/>
        </w:rPr>
        <w:br/>
      </w:r>
      <w:r>
        <w:rPr>
          <w:snapToGrid w:val="0"/>
          <w:sz w:val="22"/>
          <w:szCs w:val="22"/>
        </w:rPr>
        <w:t>i lokal</w:t>
      </w:r>
      <w:r w:rsidR="00FD6289">
        <w:rPr>
          <w:snapToGrid w:val="0"/>
          <w:sz w:val="22"/>
          <w:szCs w:val="22"/>
        </w:rPr>
        <w:t>a</w:t>
      </w:r>
      <w:r>
        <w:rPr>
          <w:snapToGrid w:val="0"/>
          <w:sz w:val="22"/>
          <w:szCs w:val="22"/>
        </w:rPr>
        <w:t>ch mieszkalnych stanowiących własność  Gminy Solec Kujawski.</w:t>
      </w:r>
    </w:p>
    <w:p w:rsidR="00731F86" w:rsidRDefault="00731F86" w:rsidP="00731F86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Zakup i montaż  nowych urządzeń pomiarowych (wodomierzy) oraz urządzeń grzewczych</w:t>
      </w:r>
      <w:r w:rsidR="008C2034">
        <w:rPr>
          <w:snapToGrid w:val="0"/>
          <w:sz w:val="22"/>
          <w:szCs w:val="22"/>
        </w:rPr>
        <w:t xml:space="preserve">, demontaż i utylizacja starych, </w:t>
      </w:r>
      <w:r>
        <w:rPr>
          <w:snapToGrid w:val="0"/>
          <w:sz w:val="22"/>
          <w:szCs w:val="22"/>
        </w:rPr>
        <w:t xml:space="preserve"> w budynkach i lokalach mieszkalnych Gminy Solec Kujawski. </w:t>
      </w:r>
    </w:p>
    <w:p w:rsidR="00731F86" w:rsidRPr="00AF706B" w:rsidRDefault="00731F86" w:rsidP="00731F86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Sporządzanie na potrzeby Gminy opinii w zakresie sposobu użytkowania i stanu technicznego instalacji, urządzeń pomiarowych, urządzeń sanitarnych, urządzeń grzewczych w budynkach </w:t>
      </w:r>
      <w:r w:rsidR="008C2034">
        <w:rPr>
          <w:snapToGrid w:val="0"/>
          <w:sz w:val="22"/>
          <w:szCs w:val="22"/>
        </w:rPr>
        <w:br/>
      </w:r>
      <w:r>
        <w:rPr>
          <w:snapToGrid w:val="0"/>
          <w:sz w:val="22"/>
          <w:szCs w:val="22"/>
        </w:rPr>
        <w:t xml:space="preserve">i lokalach mieszkalnych Gminy Solec Kujawski, związanych z bieżącym utrzymaniem substancji mieszkaniowej w stanie niepogorszonym.  </w:t>
      </w:r>
      <w:r w:rsidRPr="00AF706B">
        <w:rPr>
          <w:snapToGrid w:val="0"/>
          <w:sz w:val="22"/>
          <w:szCs w:val="22"/>
        </w:rPr>
        <w:t xml:space="preserve">  </w:t>
      </w:r>
    </w:p>
    <w:p w:rsidR="00731F86" w:rsidRDefault="00731F86" w:rsidP="00731F86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Pełnienie dyżurów w dni wolne i święta na zlecenie – usuwanie awarii. </w:t>
      </w:r>
    </w:p>
    <w:p w:rsidR="00731F86" w:rsidRDefault="00731F86" w:rsidP="00731F86"/>
    <w:p w:rsidR="00731F86" w:rsidRDefault="00731F86" w:rsidP="00731F86"/>
    <w:p w:rsidR="00963577" w:rsidRDefault="00963577"/>
    <w:sectPr w:rsidR="00963577" w:rsidSect="00C5162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75060"/>
    <w:multiLevelType w:val="hybridMultilevel"/>
    <w:tmpl w:val="50D09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86"/>
    <w:rsid w:val="00047C5C"/>
    <w:rsid w:val="00354F34"/>
    <w:rsid w:val="005A59F5"/>
    <w:rsid w:val="00731F86"/>
    <w:rsid w:val="008C2034"/>
    <w:rsid w:val="00963577"/>
    <w:rsid w:val="00A510A2"/>
    <w:rsid w:val="00A57A7A"/>
    <w:rsid w:val="00AA0CBF"/>
    <w:rsid w:val="00FD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Menczynska</dc:creator>
  <cp:lastModifiedBy>Magdalena Menczynska</cp:lastModifiedBy>
  <cp:revision>10</cp:revision>
  <dcterms:created xsi:type="dcterms:W3CDTF">2025-04-14T07:58:00Z</dcterms:created>
  <dcterms:modified xsi:type="dcterms:W3CDTF">2025-06-23T08:21:00Z</dcterms:modified>
</cp:coreProperties>
</file>