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DA7DD" w14:textId="1B397A41" w:rsidR="001A1EDD" w:rsidRDefault="001A1EDD" w:rsidP="001A1EDD">
      <w:pPr>
        <w:tabs>
          <w:tab w:val="left" w:pos="4962"/>
        </w:tabs>
        <w:overflowPunct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Burmistrz Solca Kujawskiego                                   Solec Kujawski, dnia 17 grudnia 2025 r.</w:t>
      </w:r>
    </w:p>
    <w:p w14:paraId="1F9CD396" w14:textId="77777777" w:rsidR="001A1EDD" w:rsidRDefault="001A1EDD" w:rsidP="001A1EDD">
      <w:pPr>
        <w:tabs>
          <w:tab w:val="left" w:pos="4962"/>
        </w:tabs>
        <w:overflowPunct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2DDA586" w14:textId="0713D9F2" w:rsidR="001A1EDD" w:rsidRDefault="001A1EDD" w:rsidP="001A1EDD">
      <w:pPr>
        <w:tabs>
          <w:tab w:val="left" w:pos="4962"/>
        </w:tabs>
        <w:overflowPunct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ROŚiR.6131.1.43.2025</w:t>
      </w:r>
    </w:p>
    <w:p w14:paraId="2C23D029" w14:textId="77777777" w:rsidR="001A1EDD" w:rsidRDefault="001A1EDD" w:rsidP="001A1EDD">
      <w:pPr>
        <w:jc w:val="center"/>
        <w:rPr>
          <w:rFonts w:ascii="Times New Roman" w:hAnsi="Times New Roman"/>
          <w:b/>
          <w:spacing w:val="40"/>
          <w:sz w:val="24"/>
          <w:szCs w:val="24"/>
        </w:rPr>
      </w:pPr>
    </w:p>
    <w:p w14:paraId="74F57D7F" w14:textId="77777777" w:rsidR="001A1EDD" w:rsidRDefault="001A1EDD" w:rsidP="001A1EDD">
      <w:pPr>
        <w:jc w:val="center"/>
        <w:rPr>
          <w:rFonts w:ascii="Times New Roman" w:hAnsi="Times New Roman"/>
          <w:b/>
          <w:spacing w:val="40"/>
          <w:sz w:val="24"/>
          <w:szCs w:val="24"/>
        </w:rPr>
      </w:pPr>
      <w:r>
        <w:rPr>
          <w:rFonts w:ascii="Times New Roman" w:hAnsi="Times New Roman"/>
          <w:b/>
          <w:spacing w:val="40"/>
          <w:sz w:val="24"/>
          <w:szCs w:val="24"/>
        </w:rPr>
        <w:t>OBWIESZCZENIE</w:t>
      </w:r>
    </w:p>
    <w:p w14:paraId="08DC71B8" w14:textId="77777777" w:rsidR="001A1EDD" w:rsidRDefault="001A1EDD" w:rsidP="001A1EDD">
      <w:pPr>
        <w:jc w:val="center"/>
        <w:rPr>
          <w:rFonts w:ascii="Times New Roman" w:hAnsi="Times New Roman"/>
          <w:b/>
          <w:spacing w:val="40"/>
          <w:sz w:val="24"/>
          <w:szCs w:val="24"/>
        </w:rPr>
      </w:pPr>
      <w:r>
        <w:rPr>
          <w:rFonts w:ascii="Times New Roman" w:hAnsi="Times New Roman"/>
          <w:b/>
          <w:spacing w:val="40"/>
          <w:sz w:val="24"/>
          <w:szCs w:val="24"/>
        </w:rPr>
        <w:t>BURMISTRZA SOLCA KUJAWSKIEGO</w:t>
      </w:r>
    </w:p>
    <w:p w14:paraId="0C0347A2" w14:textId="77777777" w:rsidR="001A1EDD" w:rsidRDefault="001A1EDD" w:rsidP="001A1EDD">
      <w:pPr>
        <w:jc w:val="center"/>
        <w:rPr>
          <w:rFonts w:ascii="Times New Roman" w:hAnsi="Times New Roman"/>
          <w:b/>
          <w:spacing w:val="40"/>
          <w:sz w:val="24"/>
          <w:szCs w:val="24"/>
        </w:rPr>
      </w:pPr>
    </w:p>
    <w:p w14:paraId="74DFD6A2" w14:textId="68598E74" w:rsidR="001A1EDD" w:rsidRDefault="001A1EDD" w:rsidP="001A1EDD">
      <w:pPr>
        <w:tabs>
          <w:tab w:val="left" w:pos="4962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zakończeniu postępowania administracyjnego w sprawie wydania zezwolenia na usunięcie drzewa gatunku sosna zwyczajna</w:t>
      </w:r>
      <w:r w:rsidR="00476ED2">
        <w:rPr>
          <w:rFonts w:ascii="Times New Roman" w:hAnsi="Times New Roman"/>
          <w:sz w:val="24"/>
          <w:szCs w:val="24"/>
        </w:rPr>
        <w:t>, rosnącego</w:t>
      </w:r>
      <w:r>
        <w:rPr>
          <w:rFonts w:ascii="Times New Roman" w:hAnsi="Times New Roman"/>
          <w:sz w:val="24"/>
          <w:szCs w:val="24"/>
        </w:rPr>
        <w:t xml:space="preserve"> na działce ew. nr 819/17</w:t>
      </w:r>
      <w:r w:rsidR="00476E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Solcu Kujawskim przy ul. Toruńskiej 64. </w:t>
      </w:r>
    </w:p>
    <w:p w14:paraId="4A39FB50" w14:textId="77777777" w:rsidR="001A1EDD" w:rsidRDefault="001A1EDD" w:rsidP="001A1EDD">
      <w:pPr>
        <w:tabs>
          <w:tab w:val="left" w:pos="4962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D6B0CA6" w14:textId="77777777" w:rsidR="001A1EDD" w:rsidRDefault="001A1EDD" w:rsidP="001A1ED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art. 10 § 1 i art. 49 ustawy z dnia 14 czerwca 1960 r. Kodeks postępowania administracyjnego (j.t. Dz. U. z 2025, poz. 1691) – zwanej dalej Kpa,  w związku z art. 83a ust. 1  i 7 ustawy z dnia 16 kwietnia 2004 r. o ochronie przyrody (j.t. Dz. U. z 2024 r., poz. 1478 ze zm.), zwanej dalej </w:t>
      </w:r>
      <w:proofErr w:type="spellStart"/>
      <w:r>
        <w:rPr>
          <w:rFonts w:ascii="Times New Roman" w:hAnsi="Times New Roman"/>
          <w:sz w:val="24"/>
          <w:szCs w:val="24"/>
        </w:rPr>
        <w:t>u.o.p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ED0F4F2" w14:textId="77777777" w:rsidR="001A1EDD" w:rsidRDefault="001A1EDD" w:rsidP="001A1ED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151F468" w14:textId="77777777" w:rsidR="001A1EDD" w:rsidRDefault="001A1EDD" w:rsidP="001A1EDD">
      <w:pPr>
        <w:tabs>
          <w:tab w:val="left" w:pos="496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80"/>
          <w:sz w:val="24"/>
          <w:szCs w:val="24"/>
        </w:rPr>
        <w:t>zawiadamia się strony</w:t>
      </w:r>
    </w:p>
    <w:p w14:paraId="301A0370" w14:textId="77777777" w:rsidR="001A1EDD" w:rsidRDefault="001A1EDD" w:rsidP="001A1EDD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14:paraId="7102A85E" w14:textId="379CCD05" w:rsidR="001A1EDD" w:rsidRDefault="001A1EDD" w:rsidP="001A1EDD">
      <w:pPr>
        <w:tabs>
          <w:tab w:val="left" w:pos="4962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zakończeniu postępowania administracyjnego w sprawie </w:t>
      </w:r>
      <w:r>
        <w:rPr>
          <w:rFonts w:ascii="Times New Roman" w:hAnsi="Times New Roman"/>
          <w:sz w:val="24"/>
          <w:szCs w:val="24"/>
          <w:u w:val="single"/>
        </w:rPr>
        <w:t>wydania zezwolenia</w:t>
      </w:r>
      <w:r w:rsidR="00476ED2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na usunięcie drzewa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gatunku sosna zwyczajna</w:t>
      </w:r>
      <w:r w:rsidR="00476ED2">
        <w:rPr>
          <w:rFonts w:ascii="Times New Roman" w:hAnsi="Times New Roman"/>
          <w:sz w:val="24"/>
          <w:szCs w:val="24"/>
          <w:u w:val="single"/>
        </w:rPr>
        <w:t xml:space="preserve">, rosnącego </w:t>
      </w:r>
      <w:r>
        <w:rPr>
          <w:rFonts w:ascii="Times New Roman" w:hAnsi="Times New Roman"/>
          <w:sz w:val="24"/>
          <w:szCs w:val="24"/>
          <w:u w:val="single"/>
        </w:rPr>
        <w:t>na działce ew. nr 819/17</w:t>
      </w:r>
      <w:r w:rsidR="00476ED2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w Solcu Kujawskim przy ul. Toruńskiej 64.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E01FF55" w14:textId="77777777" w:rsidR="001A1EDD" w:rsidRDefault="001A1EDD" w:rsidP="001A1EDD">
      <w:pPr>
        <w:tabs>
          <w:tab w:val="left" w:pos="4962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DAD29FB" w14:textId="77777777" w:rsidR="001A1EDD" w:rsidRPr="00476ED2" w:rsidRDefault="001A1EDD" w:rsidP="001A1EDD">
      <w:pPr>
        <w:pStyle w:val="Akapitzlist"/>
        <w:ind w:left="0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76ED2">
        <w:rPr>
          <w:rStyle w:val="Pogrubienie"/>
          <w:rFonts w:ascii="Times New Roman" w:hAnsi="Times New Roman"/>
          <w:sz w:val="24"/>
          <w:szCs w:val="24"/>
        </w:rPr>
        <w:t>W związku z powyższym strony postępowania mogą zapoznać się z aktami sprawy</w:t>
      </w:r>
      <w:r w:rsidRPr="00476ED2">
        <w:rPr>
          <w:rFonts w:ascii="Times New Roman" w:hAnsi="Times New Roman"/>
          <w:b/>
          <w:bCs/>
          <w:sz w:val="24"/>
          <w:szCs w:val="24"/>
        </w:rPr>
        <w:br/>
      </w:r>
      <w:r w:rsidRPr="00476ED2">
        <w:rPr>
          <w:rStyle w:val="Pogrubienie"/>
          <w:rFonts w:ascii="Times New Roman" w:hAnsi="Times New Roman"/>
          <w:sz w:val="24"/>
          <w:szCs w:val="24"/>
        </w:rPr>
        <w:t>w Referacie Ochrony Środowiska i Rolnictwa tut. Urzędu (</w:t>
      </w:r>
      <w:r w:rsidRPr="00476ED2">
        <w:rPr>
          <w:rStyle w:val="Pogrubienie"/>
          <w:rFonts w:ascii="Times New Roman" w:hAnsi="Times New Roman"/>
          <w:sz w:val="24"/>
          <w:szCs w:val="24"/>
          <w:u w:val="single"/>
        </w:rPr>
        <w:t>przy ul. Toruńskiej 8a, pokój nr 4, tel. 52 387 01 62 po wcześniejszym uzgodnieniu terminu</w:t>
      </w:r>
      <w:r w:rsidRPr="00476ED2">
        <w:rPr>
          <w:rStyle w:val="Pogrubienie"/>
          <w:rFonts w:ascii="Times New Roman" w:hAnsi="Times New Roman"/>
          <w:sz w:val="24"/>
          <w:szCs w:val="24"/>
        </w:rPr>
        <w:t>) w godzinach otwarcia Urzędu</w:t>
      </w:r>
      <w:r w:rsidRPr="00476ED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76ED2">
        <w:rPr>
          <w:rStyle w:val="Pogrubienie"/>
          <w:rFonts w:ascii="Times New Roman" w:hAnsi="Times New Roman"/>
          <w:sz w:val="24"/>
          <w:szCs w:val="24"/>
        </w:rPr>
        <w:t>(w poniedziałki, środy, czwartki: 7:30-15:15, we wtorki: 7:30-17:00, w piątki: 8:00-15:15).</w:t>
      </w:r>
    </w:p>
    <w:p w14:paraId="773074AC" w14:textId="77777777" w:rsidR="001A1EDD" w:rsidRDefault="001A1EDD" w:rsidP="001A1EDD">
      <w:pPr>
        <w:tabs>
          <w:tab w:val="left" w:pos="4962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76ED2">
        <w:rPr>
          <w:rFonts w:ascii="Times New Roman" w:hAnsi="Times New Roman"/>
          <w:sz w:val="24"/>
          <w:szCs w:val="24"/>
        </w:rPr>
        <w:t>Jednocześnie informuję</w:t>
      </w:r>
      <w:r>
        <w:rPr>
          <w:rFonts w:ascii="Times New Roman" w:hAnsi="Times New Roman"/>
          <w:sz w:val="24"/>
          <w:szCs w:val="24"/>
        </w:rPr>
        <w:t>, iż zebrano wystarczające dowody i materiały pozwalające</w:t>
      </w:r>
      <w:r>
        <w:rPr>
          <w:rFonts w:ascii="Times New Roman" w:hAnsi="Times New Roman"/>
          <w:sz w:val="24"/>
          <w:szCs w:val="24"/>
        </w:rPr>
        <w:br/>
        <w:t xml:space="preserve">na wydanie zezwolenia na usunięcie drzewa gatunku sosna zwyczajna  na działce ew. nr 819/17, rosnącego na terenie nieruchomości w Solcu Kujawskim przy ul. Toruńskiej 64. </w:t>
      </w:r>
    </w:p>
    <w:p w14:paraId="18F8D94E" w14:textId="77777777" w:rsidR="001A1EDD" w:rsidRDefault="001A1EDD" w:rsidP="001A1ED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powyższym strony tego postępowania mogą również wypowiedzieć się co do zebranych dowodów, materiałów oraz zgłoszonych żądań, w terminie 7 dni od dnia skutecznego doręczenia niniejszego zawiadomienia . Zawiadomienie uważa się za dokonane po upływie 14 dni od dnia, w którym nastąpiło publiczne obwieszczenie, inne publiczne ogłoszenie lub udostępnienie w Biuletynie Informacji Publicznej.</w:t>
      </w:r>
    </w:p>
    <w:p w14:paraId="1DB551B1" w14:textId="77777777" w:rsidR="001A1EDD" w:rsidRDefault="001A1EDD" w:rsidP="001A1ED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Informuję, że zgodnie z art. 28 Kpa, stroną postępowania jest każdy, czyjego interesu prawnego lub obowiązku dotyczy postępowanie albo kto żąda czynności organu ze względu na swój interes prawny lub obowiązek.</w:t>
      </w:r>
    </w:p>
    <w:p w14:paraId="500BAA4C" w14:textId="77777777" w:rsidR="001A1EDD" w:rsidRDefault="001A1EDD" w:rsidP="001A1ED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Ponieważ w powyższej sprawie liczba stron postępowania przekracza 20, zgodnie z art. 83a ust. 7 </w:t>
      </w:r>
      <w:proofErr w:type="spellStart"/>
      <w:r>
        <w:rPr>
          <w:rFonts w:ascii="Times New Roman" w:hAnsi="Times New Roman"/>
          <w:sz w:val="24"/>
          <w:szCs w:val="24"/>
        </w:rPr>
        <w:t>u.o.p</w:t>
      </w:r>
      <w:proofErr w:type="spellEnd"/>
      <w:r>
        <w:rPr>
          <w:rFonts w:ascii="Times New Roman" w:hAnsi="Times New Roman"/>
          <w:sz w:val="24"/>
          <w:szCs w:val="24"/>
        </w:rPr>
        <w:t>. oraz art. 49 Kpa – obwieszczenie zostaje zamieszczone na tablicy ogłoszeń Urzędu Miejskiego w Solcu Kujawskim, Młodzieżowej Spółdzielni Mieszkaniowej w Solcu Kujawskim, na tablicach ogłoszeń w klatkach schodowych budynku przy ul. Toruńskiej 64 w Solcu Kujawskim oraz na stronie Biuletynu Informacji Publicznej Urzędu Miejskiego w Solcu Kujawskim: https://mst-solec-kujawski.rbip.mojregion.info/ .</w:t>
      </w:r>
    </w:p>
    <w:p w14:paraId="6A910BE2" w14:textId="77777777" w:rsidR="001A1EDD" w:rsidRDefault="001A1EDD" w:rsidP="001A1EDD">
      <w:pPr>
        <w:spacing w:line="360" w:lineRule="auto"/>
        <w:rPr>
          <w:rFonts w:ascii="Times New Roman" w:eastAsia="Times New Roman" w:hAnsi="Times New Roman"/>
          <w:color w:val="1F3864" w:themeColor="accent1" w:themeShade="80"/>
          <w:sz w:val="20"/>
          <w:szCs w:val="20"/>
          <w:lang w:eastAsia="pl-PL"/>
        </w:rPr>
      </w:pPr>
    </w:p>
    <w:p w14:paraId="53B63B9C" w14:textId="498E967A" w:rsidR="001A1EDD" w:rsidRPr="00ED67CF" w:rsidRDefault="001A1EDD" w:rsidP="001A1EDD">
      <w:pPr>
        <w:tabs>
          <w:tab w:val="left" w:pos="4962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/>
          <w:color w:val="1F3864" w:themeColor="accent1" w:themeShade="80"/>
          <w:sz w:val="20"/>
          <w:szCs w:val="20"/>
          <w:lang w:eastAsia="pl-PL"/>
        </w:rPr>
      </w:pPr>
    </w:p>
    <w:p w14:paraId="1119ABE9" w14:textId="77777777" w:rsidR="001A1EDD" w:rsidRDefault="001A1EDD" w:rsidP="001A1EDD">
      <w:r>
        <w:t xml:space="preserve">                                                                                                   </w:t>
      </w:r>
    </w:p>
    <w:p w14:paraId="20E4D420" w14:textId="1107B1A0" w:rsidR="001A1EDD" w:rsidRPr="001A1EDD" w:rsidRDefault="001A1EDD" w:rsidP="001A1EDD">
      <w:pPr>
        <w:rPr>
          <w:rFonts w:ascii="Times New Roman" w:hAnsi="Times New Roman"/>
          <w:sz w:val="24"/>
          <w:szCs w:val="24"/>
        </w:rPr>
      </w:pPr>
      <w:r w:rsidRPr="001A1ED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Szymon Rostkowski</w:t>
      </w:r>
    </w:p>
    <w:p w14:paraId="05AA983C" w14:textId="4306EBCD" w:rsidR="001A1EDD" w:rsidRPr="001A1EDD" w:rsidRDefault="001A1EDD" w:rsidP="001A1EDD">
      <w:pPr>
        <w:rPr>
          <w:rFonts w:ascii="Times New Roman" w:hAnsi="Times New Roman"/>
          <w:sz w:val="24"/>
          <w:szCs w:val="24"/>
        </w:rPr>
      </w:pPr>
      <w:r w:rsidRPr="001A1ED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Dyrektor WUM</w:t>
      </w:r>
    </w:p>
    <w:p w14:paraId="34DD139E" w14:textId="77777777" w:rsidR="00BD0DE9" w:rsidRDefault="00BD0DE9"/>
    <w:sectPr w:rsidR="00BD0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EB"/>
    <w:rsid w:val="001A1EDD"/>
    <w:rsid w:val="004648EB"/>
    <w:rsid w:val="00476ED2"/>
    <w:rsid w:val="00B14708"/>
    <w:rsid w:val="00BD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8EAEE"/>
  <w15:chartTrackingRefBased/>
  <w15:docId w15:val="{0C97E395-3ED7-4C5B-991A-7B00F965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A1ED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1ED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A1E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8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Skrzypińska</dc:creator>
  <cp:keywords>dostępność</cp:keywords>
  <dc:description/>
  <cp:lastModifiedBy>Justyna Czarnecka</cp:lastModifiedBy>
  <cp:revision>2</cp:revision>
  <dcterms:created xsi:type="dcterms:W3CDTF">2025-12-17T08:03:00Z</dcterms:created>
  <dcterms:modified xsi:type="dcterms:W3CDTF">2025-12-17T08:03:00Z</dcterms:modified>
</cp:coreProperties>
</file>